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744"/>
      </w:tblGrid>
      <w:tr w:rsidR="00A35899" w14:paraId="7DF6172C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6363ED59" w14:textId="7CAB406D" w:rsidR="00A35899" w:rsidRDefault="00EA30C7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Simulation </w:t>
            </w:r>
            <w:r w:rsidR="00044E2D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Title</w:t>
            </w:r>
            <w:r w:rsidR="00044E2D"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9744" w:type="dxa"/>
          </w:tcPr>
          <w:p w14:paraId="0B956952" w14:textId="77777777" w:rsidR="00A35899" w:rsidRDefault="00A35899"/>
        </w:tc>
      </w:tr>
      <w:tr w:rsidR="00A35899" w14:paraId="1CB468AA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64E3EF83" w14:textId="5FC21234" w:rsidR="00A35899" w:rsidRDefault="00EA30C7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Simulation</w:t>
            </w:r>
            <w:r w:rsidR="00044E2D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r w:rsidR="00044E2D"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Description:</w:t>
            </w:r>
          </w:p>
        </w:tc>
        <w:tc>
          <w:tcPr>
            <w:tcW w:w="9744" w:type="dxa"/>
          </w:tcPr>
          <w:p w14:paraId="17687099" w14:textId="77777777" w:rsidR="00A35899" w:rsidRDefault="00A35899"/>
        </w:tc>
      </w:tr>
      <w:tr w:rsidR="00A35899" w14:paraId="574A38C3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01FF562" w14:textId="2F507E66" w:rsidR="00A35899" w:rsidRDefault="00044E2D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Primary Applicant name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- Organisation - Contact Details:</w:t>
            </w:r>
          </w:p>
        </w:tc>
        <w:tc>
          <w:tcPr>
            <w:tcW w:w="9744" w:type="dxa"/>
          </w:tcPr>
          <w:p w14:paraId="106176DF" w14:textId="77777777" w:rsidR="00A35899" w:rsidRPr="00044E2D" w:rsidRDefault="00044E2D">
            <w:pPr>
              <w:rPr>
                <w:rFonts w:ascii="Arial" w:hAnsi="Arial" w:cs="Arial"/>
                <w:i/>
                <w:iCs/>
              </w:rPr>
            </w:pPr>
            <w:r w:rsidRPr="00044E2D">
              <w:rPr>
                <w:rFonts w:ascii="Arial" w:hAnsi="Arial" w:cs="Arial"/>
                <w:i/>
                <w:iCs/>
              </w:rPr>
              <w:t>Name:</w:t>
            </w:r>
          </w:p>
          <w:p w14:paraId="689BA2C8" w14:textId="77777777" w:rsidR="00044E2D" w:rsidRPr="00044E2D" w:rsidRDefault="00044E2D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044E2D">
              <w:rPr>
                <w:rFonts w:ascii="Arial" w:hAnsi="Arial" w:cs="Arial"/>
                <w:i/>
                <w:iCs/>
              </w:rPr>
              <w:t>Organisation</w:t>
            </w:r>
            <w:proofErr w:type="spellEnd"/>
            <w:r w:rsidRPr="00044E2D">
              <w:rPr>
                <w:rFonts w:ascii="Arial" w:hAnsi="Arial" w:cs="Arial"/>
                <w:i/>
                <w:iCs/>
              </w:rPr>
              <w:t>:</w:t>
            </w:r>
          </w:p>
          <w:p w14:paraId="11BFCA77" w14:textId="77777777" w:rsidR="00044E2D" w:rsidRPr="00044E2D" w:rsidRDefault="00044E2D">
            <w:pPr>
              <w:rPr>
                <w:rFonts w:ascii="Arial" w:hAnsi="Arial" w:cs="Arial"/>
                <w:i/>
                <w:iCs/>
              </w:rPr>
            </w:pPr>
            <w:r w:rsidRPr="00044E2D">
              <w:rPr>
                <w:rFonts w:ascii="Arial" w:hAnsi="Arial" w:cs="Arial"/>
                <w:i/>
                <w:iCs/>
              </w:rPr>
              <w:t>Address:</w:t>
            </w:r>
          </w:p>
          <w:p w14:paraId="02F07C55" w14:textId="77777777" w:rsidR="00044E2D" w:rsidRPr="00044E2D" w:rsidRDefault="00044E2D">
            <w:pPr>
              <w:rPr>
                <w:rFonts w:ascii="Arial" w:hAnsi="Arial" w:cs="Arial"/>
                <w:i/>
                <w:iCs/>
              </w:rPr>
            </w:pPr>
            <w:r w:rsidRPr="00044E2D">
              <w:rPr>
                <w:rFonts w:ascii="Arial" w:hAnsi="Arial" w:cs="Arial"/>
                <w:i/>
                <w:iCs/>
              </w:rPr>
              <w:t>Email:</w:t>
            </w:r>
          </w:p>
          <w:p w14:paraId="75159035" w14:textId="2C6F3CCD" w:rsidR="00044E2D" w:rsidRDefault="00044E2D">
            <w:r w:rsidRPr="00044E2D">
              <w:rPr>
                <w:rFonts w:ascii="Arial" w:hAnsi="Arial" w:cs="Arial"/>
                <w:i/>
                <w:iCs/>
              </w:rPr>
              <w:t>Tel number:</w:t>
            </w:r>
          </w:p>
        </w:tc>
      </w:tr>
      <w:tr w:rsidR="00A35899" w14:paraId="6CE4FD41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5708640" w14:textId="7288A849" w:rsidR="00A35899" w:rsidRDefault="00044E2D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Employing Trust name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</w:tc>
        <w:tc>
          <w:tcPr>
            <w:tcW w:w="9744" w:type="dxa"/>
          </w:tcPr>
          <w:p w14:paraId="58DB374A" w14:textId="77777777" w:rsidR="00A35899" w:rsidRDefault="00A35899"/>
        </w:tc>
      </w:tr>
      <w:tr w:rsidR="00044E2D" w14:paraId="480AADA9" w14:textId="77777777" w:rsidTr="00FB5B5F">
        <w:tc>
          <w:tcPr>
            <w:tcW w:w="5382" w:type="dxa"/>
            <w:shd w:val="clear" w:color="auto" w:fill="E2EFD9" w:themeFill="accent6" w:themeFillTint="33"/>
            <w:vAlign w:val="center"/>
          </w:tcPr>
          <w:p w14:paraId="27D48B9E" w14:textId="372FFAC5" w:rsidR="00044E2D" w:rsidRDefault="00044E2D" w:rsidP="00044E2D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Educational Role (if </w:t>
            </w:r>
            <w:r w:rsidRPr="000D13DF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appropriate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):</w:t>
            </w:r>
          </w:p>
        </w:tc>
        <w:tc>
          <w:tcPr>
            <w:tcW w:w="9744" w:type="dxa"/>
          </w:tcPr>
          <w:p w14:paraId="1FFD008C" w14:textId="77777777" w:rsidR="00044E2D" w:rsidRDefault="00044E2D" w:rsidP="00044E2D"/>
        </w:tc>
      </w:tr>
      <w:tr w:rsidR="00044E2D" w14:paraId="31C90175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CB50C14" w14:textId="07123466" w:rsidR="00044E2D" w:rsidRDefault="00044E2D" w:rsidP="00044E2D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Head of School name:</w:t>
            </w:r>
          </w:p>
        </w:tc>
        <w:tc>
          <w:tcPr>
            <w:tcW w:w="9744" w:type="dxa"/>
          </w:tcPr>
          <w:p w14:paraId="289D3362" w14:textId="77777777" w:rsidR="00044E2D" w:rsidRDefault="00044E2D" w:rsidP="00044E2D"/>
        </w:tc>
      </w:tr>
      <w:tr w:rsidR="00044E2D" w14:paraId="29772D41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0749AA97" w14:textId="1521B077" w:rsidR="00044E2D" w:rsidRDefault="00044E2D" w:rsidP="00044E2D"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Finance team contact name:</w:t>
            </w:r>
          </w:p>
        </w:tc>
        <w:tc>
          <w:tcPr>
            <w:tcW w:w="9744" w:type="dxa"/>
          </w:tcPr>
          <w:p w14:paraId="30222877" w14:textId="77777777" w:rsidR="00044E2D" w:rsidRDefault="00044E2D" w:rsidP="00044E2D"/>
        </w:tc>
      </w:tr>
      <w:tr w:rsidR="00044E2D" w14:paraId="353DD595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74643C4A" w14:textId="77777777" w:rsidR="00044E2D" w:rsidRDefault="00044E2D" w:rsidP="00044E2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If this application is on behalf of </w:t>
            </w:r>
            <w:proofErr w:type="gramStart"/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a number of</w:t>
            </w:r>
            <w:proofErr w:type="gramEnd"/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people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,</w:t>
            </w:r>
            <w:r w:rsidRPr="00ED2E55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please indicate their names and organisation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:</w:t>
            </w:r>
          </w:p>
          <w:p w14:paraId="24F346CA" w14:textId="69015D46" w:rsidR="005044FD" w:rsidRDefault="005044FD" w:rsidP="00044E2D"/>
        </w:tc>
        <w:tc>
          <w:tcPr>
            <w:tcW w:w="9744" w:type="dxa"/>
          </w:tcPr>
          <w:p w14:paraId="0909B8AF" w14:textId="77777777" w:rsidR="00044E2D" w:rsidRPr="00044E2D" w:rsidRDefault="00044E2D" w:rsidP="00044E2D">
            <w:pPr>
              <w:rPr>
                <w:rFonts w:ascii="Arial" w:hAnsi="Arial" w:cs="Arial"/>
                <w:i/>
                <w:iCs/>
              </w:rPr>
            </w:pPr>
            <w:r w:rsidRPr="00044E2D">
              <w:rPr>
                <w:rFonts w:ascii="Arial" w:hAnsi="Arial" w:cs="Arial"/>
                <w:i/>
                <w:iCs/>
              </w:rPr>
              <w:t xml:space="preserve">Name:                                                                                        </w:t>
            </w:r>
            <w:proofErr w:type="spellStart"/>
            <w:r w:rsidRPr="00044E2D">
              <w:rPr>
                <w:rFonts w:ascii="Arial" w:hAnsi="Arial" w:cs="Arial"/>
                <w:i/>
                <w:iCs/>
              </w:rPr>
              <w:t>Organisation</w:t>
            </w:r>
            <w:proofErr w:type="spellEnd"/>
            <w:r w:rsidRPr="00044E2D">
              <w:rPr>
                <w:rFonts w:ascii="Arial" w:hAnsi="Arial" w:cs="Arial"/>
                <w:i/>
                <w:iCs/>
              </w:rPr>
              <w:t>:</w:t>
            </w:r>
          </w:p>
          <w:p w14:paraId="4B2848EC" w14:textId="77777777" w:rsidR="00044E2D" w:rsidRPr="00044E2D" w:rsidRDefault="00044E2D" w:rsidP="00044E2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EF7A91" w14:textId="63826797" w:rsidR="00044E2D" w:rsidRPr="00044E2D" w:rsidRDefault="00044E2D" w:rsidP="00044E2D">
            <w:pPr>
              <w:rPr>
                <w:rFonts w:ascii="Arial" w:hAnsi="Arial" w:cs="Arial"/>
                <w:i/>
                <w:iCs/>
              </w:rPr>
            </w:pPr>
            <w:r w:rsidRPr="00044E2D">
              <w:rPr>
                <w:rFonts w:ascii="Arial" w:hAnsi="Arial" w:cs="Arial"/>
                <w:i/>
                <w:iCs/>
              </w:rPr>
              <w:t xml:space="preserve">Name:                                                                                        </w:t>
            </w:r>
            <w:proofErr w:type="spellStart"/>
            <w:r w:rsidRPr="00044E2D">
              <w:rPr>
                <w:rFonts w:ascii="Arial" w:hAnsi="Arial" w:cs="Arial"/>
                <w:i/>
                <w:iCs/>
              </w:rPr>
              <w:t>Organisation</w:t>
            </w:r>
            <w:proofErr w:type="spellEnd"/>
            <w:r w:rsidRPr="00044E2D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14:paraId="29CC0604" w14:textId="3F0EBB73" w:rsidR="00B80503" w:rsidRDefault="00B80503"/>
    <w:p w14:paraId="51FB6826" w14:textId="77777777" w:rsidR="00A35899" w:rsidRPr="00525A21" w:rsidRDefault="00A35899" w:rsidP="00A35899">
      <w:pPr>
        <w:spacing w:line="276" w:lineRule="auto"/>
        <w:jc w:val="center"/>
        <w:rPr>
          <w:rFonts w:ascii="Arial" w:hAnsi="Arial" w:cs="Arial"/>
          <w:b/>
          <w:u w:val="single"/>
          <w:lang w:val="en-GB"/>
        </w:rPr>
      </w:pPr>
      <w:r w:rsidRPr="00525A21">
        <w:rPr>
          <w:rFonts w:ascii="Arial" w:hAnsi="Arial" w:cs="Arial"/>
          <w:b/>
          <w:u w:val="single"/>
          <w:lang w:val="en-GB"/>
        </w:rPr>
        <w:t>N.B. This information will be used to correspond with/contact you throughout the process so please ensure we have all relevant contact details.</w:t>
      </w:r>
    </w:p>
    <w:p w14:paraId="468DB1A3" w14:textId="401D8280" w:rsidR="00A35899" w:rsidRDefault="00A3589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9412"/>
      </w:tblGrid>
      <w:tr w:rsidR="0082757C" w14:paraId="2B4EA6D8" w14:textId="77777777" w:rsidTr="00FB5B5F">
        <w:trPr>
          <w:trHeight w:val="249"/>
        </w:trPr>
        <w:tc>
          <w:tcPr>
            <w:tcW w:w="5387" w:type="dxa"/>
            <w:vMerge w:val="restart"/>
            <w:shd w:val="clear" w:color="auto" w:fill="E2EFD9" w:themeFill="accent6" w:themeFillTint="33"/>
          </w:tcPr>
          <w:p w14:paraId="56909610" w14:textId="77777777" w:rsidR="0082757C" w:rsidRPr="0082757C" w:rsidRDefault="0082757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7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will the funding </w:t>
            </w:r>
            <w:proofErr w:type="gramStart"/>
            <w:r w:rsidRPr="0082757C">
              <w:rPr>
                <w:rFonts w:ascii="Arial" w:hAnsi="Arial" w:cs="Arial"/>
                <w:b/>
                <w:bCs/>
                <w:sz w:val="22"/>
                <w:szCs w:val="22"/>
              </w:rPr>
              <w:t>support:</w:t>
            </w:r>
            <w:proofErr w:type="gramEnd"/>
          </w:p>
          <w:p w14:paraId="3A97063D" w14:textId="142B3BCC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</w:rPr>
              <w:t>(Tick as appropriate)</w:t>
            </w:r>
          </w:p>
        </w:tc>
        <w:tc>
          <w:tcPr>
            <w:tcW w:w="284" w:type="dxa"/>
          </w:tcPr>
          <w:p w14:paraId="4ED72AA6" w14:textId="77777777" w:rsidR="0082757C" w:rsidRDefault="0082757C"/>
        </w:tc>
        <w:tc>
          <w:tcPr>
            <w:tcW w:w="9356" w:type="dxa"/>
          </w:tcPr>
          <w:p w14:paraId="2F8C1000" w14:textId="165927A0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1. Create the safest, highest quality health &amp; care services</w:t>
            </w:r>
          </w:p>
        </w:tc>
      </w:tr>
      <w:tr w:rsidR="0082757C" w14:paraId="6720D177" w14:textId="77777777" w:rsidTr="00FB5B5F">
        <w:trPr>
          <w:trHeight w:val="249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036373F4" w14:textId="77777777" w:rsidR="0082757C" w:rsidRDefault="0082757C"/>
        </w:tc>
        <w:tc>
          <w:tcPr>
            <w:tcW w:w="284" w:type="dxa"/>
          </w:tcPr>
          <w:p w14:paraId="1964160F" w14:textId="77777777" w:rsidR="0082757C" w:rsidRDefault="0082757C"/>
        </w:tc>
        <w:tc>
          <w:tcPr>
            <w:tcW w:w="9356" w:type="dxa"/>
          </w:tcPr>
          <w:p w14:paraId="2FAEFCB1" w14:textId="1BF1226C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2. Support building the workforce for the future</w:t>
            </w:r>
          </w:p>
        </w:tc>
      </w:tr>
      <w:tr w:rsidR="0082757C" w14:paraId="500EF499" w14:textId="77777777" w:rsidTr="00FB5B5F">
        <w:trPr>
          <w:trHeight w:val="240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7110A0CA" w14:textId="77777777" w:rsidR="0082757C" w:rsidRDefault="0082757C"/>
        </w:tc>
        <w:tc>
          <w:tcPr>
            <w:tcW w:w="284" w:type="dxa"/>
          </w:tcPr>
          <w:p w14:paraId="25F54811" w14:textId="77777777" w:rsidR="0082757C" w:rsidRDefault="0082757C"/>
        </w:tc>
        <w:tc>
          <w:tcPr>
            <w:tcW w:w="9356" w:type="dxa"/>
          </w:tcPr>
          <w:p w14:paraId="4DDA7031" w14:textId="676E7D4B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3. Support Education &amp; Quality</w:t>
            </w:r>
          </w:p>
        </w:tc>
      </w:tr>
      <w:tr w:rsidR="0082757C" w14:paraId="6CB859F1" w14:textId="77777777" w:rsidTr="00FB5B5F">
        <w:trPr>
          <w:trHeight w:val="249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68CA6187" w14:textId="77777777" w:rsidR="0082757C" w:rsidRDefault="0082757C"/>
        </w:tc>
        <w:tc>
          <w:tcPr>
            <w:tcW w:w="284" w:type="dxa"/>
          </w:tcPr>
          <w:p w14:paraId="370C70FA" w14:textId="77777777" w:rsidR="0082757C" w:rsidRDefault="0082757C"/>
        </w:tc>
        <w:tc>
          <w:tcPr>
            <w:tcW w:w="9356" w:type="dxa"/>
          </w:tcPr>
          <w:p w14:paraId="7357071A" w14:textId="16F9FCB0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4. Deliver Value for Money</w:t>
            </w:r>
          </w:p>
        </w:tc>
      </w:tr>
      <w:tr w:rsidR="0082757C" w14:paraId="25E5712E" w14:textId="77777777" w:rsidTr="00FB5B5F">
        <w:trPr>
          <w:trHeight w:val="249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775F6929" w14:textId="77777777" w:rsidR="0082757C" w:rsidRDefault="0082757C"/>
        </w:tc>
        <w:tc>
          <w:tcPr>
            <w:tcW w:w="284" w:type="dxa"/>
          </w:tcPr>
          <w:p w14:paraId="2252386A" w14:textId="77777777" w:rsidR="0082757C" w:rsidRDefault="0082757C"/>
        </w:tc>
        <w:tc>
          <w:tcPr>
            <w:tcW w:w="9356" w:type="dxa"/>
          </w:tcPr>
          <w:p w14:paraId="474B1159" w14:textId="120636B9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5. Improve services</w:t>
            </w:r>
          </w:p>
        </w:tc>
      </w:tr>
      <w:tr w:rsidR="0082757C" w14:paraId="1E52B325" w14:textId="77777777" w:rsidTr="00FB5B5F">
        <w:trPr>
          <w:trHeight w:val="249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6E33B020" w14:textId="77777777" w:rsidR="0082757C" w:rsidRDefault="0082757C"/>
        </w:tc>
        <w:tc>
          <w:tcPr>
            <w:tcW w:w="284" w:type="dxa"/>
          </w:tcPr>
          <w:p w14:paraId="4FF8A13A" w14:textId="77777777" w:rsidR="0082757C" w:rsidRDefault="0082757C"/>
        </w:tc>
        <w:tc>
          <w:tcPr>
            <w:tcW w:w="9412" w:type="dxa"/>
          </w:tcPr>
          <w:p w14:paraId="104E139A" w14:textId="2714AA47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6. Prevent ill health &amp; support people to live healthier lives</w:t>
            </w:r>
          </w:p>
        </w:tc>
      </w:tr>
      <w:tr w:rsidR="0082757C" w14:paraId="6B17291D" w14:textId="77777777" w:rsidTr="00FB5B5F">
        <w:trPr>
          <w:trHeight w:val="249"/>
        </w:trPr>
        <w:tc>
          <w:tcPr>
            <w:tcW w:w="5387" w:type="dxa"/>
            <w:vMerge/>
            <w:shd w:val="clear" w:color="auto" w:fill="E2EFD9" w:themeFill="accent6" w:themeFillTint="33"/>
          </w:tcPr>
          <w:p w14:paraId="65AF4EC2" w14:textId="77777777" w:rsidR="0082757C" w:rsidRDefault="0082757C"/>
        </w:tc>
        <w:tc>
          <w:tcPr>
            <w:tcW w:w="284" w:type="dxa"/>
          </w:tcPr>
          <w:p w14:paraId="116D4AC9" w14:textId="77777777" w:rsidR="0082757C" w:rsidRDefault="0082757C"/>
        </w:tc>
        <w:tc>
          <w:tcPr>
            <w:tcW w:w="9412" w:type="dxa"/>
          </w:tcPr>
          <w:p w14:paraId="28DAC07C" w14:textId="30BC0CE5" w:rsidR="0082757C" w:rsidRPr="0082757C" w:rsidRDefault="0082757C">
            <w:pPr>
              <w:rPr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  <w:lang w:val="en-GB"/>
              </w:rPr>
              <w:t>7. Corporate Services</w:t>
            </w:r>
          </w:p>
        </w:tc>
      </w:tr>
    </w:tbl>
    <w:p w14:paraId="472435E7" w14:textId="77777777" w:rsidR="00A35899" w:rsidRDefault="00A35899"/>
    <w:tbl>
      <w:tblPr>
        <w:tblStyle w:val="TableGrid"/>
        <w:tblW w:w="15141" w:type="dxa"/>
        <w:tblLayout w:type="fixed"/>
        <w:tblLook w:val="04A0" w:firstRow="1" w:lastRow="0" w:firstColumn="1" w:lastColumn="0" w:noHBand="0" w:noVBand="1"/>
      </w:tblPr>
      <w:tblGrid>
        <w:gridCol w:w="5386"/>
        <w:gridCol w:w="284"/>
        <w:gridCol w:w="4591"/>
        <w:gridCol w:w="284"/>
        <w:gridCol w:w="4581"/>
        <w:gridCol w:w="15"/>
      </w:tblGrid>
      <w:tr w:rsidR="0082757C" w14:paraId="28E1D883" w14:textId="77777777" w:rsidTr="00FB5B5F">
        <w:tc>
          <w:tcPr>
            <w:tcW w:w="5387" w:type="dxa"/>
            <w:vMerge w:val="restart"/>
            <w:shd w:val="clear" w:color="auto" w:fill="E2EFD9" w:themeFill="accent6" w:themeFillTint="33"/>
          </w:tcPr>
          <w:p w14:paraId="09B7803E" w14:textId="27A55AC6" w:rsidR="0082757C" w:rsidRDefault="0082757C"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Will this </w:t>
            </w:r>
            <w:r w:rsidR="00BB1B8B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Simulation Proposal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proofErr w:type="gramStart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provide:</w:t>
            </w:r>
            <w:proofErr w:type="gramEnd"/>
          </w:p>
        </w:tc>
        <w:tc>
          <w:tcPr>
            <w:tcW w:w="284" w:type="dxa"/>
          </w:tcPr>
          <w:p w14:paraId="5FBF9274" w14:textId="77777777" w:rsidR="0082757C" w:rsidRPr="0082757C" w:rsidRDefault="0082757C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362545D" w14:textId="375A8AF3" w:rsidR="0082757C" w:rsidRPr="0082757C" w:rsidRDefault="0082757C">
            <w:pPr>
              <w:rPr>
                <w:rFonts w:ascii="Arial" w:hAnsi="Arial" w:cs="Arial"/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</w:rPr>
              <w:t>Leadership</w:t>
            </w:r>
          </w:p>
        </w:tc>
        <w:tc>
          <w:tcPr>
            <w:tcW w:w="284" w:type="dxa"/>
          </w:tcPr>
          <w:p w14:paraId="7E4B6705" w14:textId="77777777" w:rsidR="0082757C" w:rsidRPr="0082757C" w:rsidRDefault="0082757C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  <w:gridSpan w:val="2"/>
          </w:tcPr>
          <w:p w14:paraId="2DBC38F5" w14:textId="7A2E33F9" w:rsidR="0082757C" w:rsidRPr="0082757C" w:rsidRDefault="0082757C">
            <w:pPr>
              <w:rPr>
                <w:rFonts w:ascii="Arial" w:hAnsi="Arial" w:cs="Arial"/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</w:rPr>
              <w:t>New ways of working</w:t>
            </w:r>
          </w:p>
        </w:tc>
      </w:tr>
      <w:tr w:rsidR="0082757C" w14:paraId="02EAF3E0" w14:textId="77777777" w:rsidTr="00FB5B5F">
        <w:tc>
          <w:tcPr>
            <w:tcW w:w="5387" w:type="dxa"/>
            <w:vMerge/>
            <w:shd w:val="clear" w:color="auto" w:fill="E2EFD9" w:themeFill="accent6" w:themeFillTint="33"/>
          </w:tcPr>
          <w:p w14:paraId="7B3BD455" w14:textId="77777777" w:rsidR="0082757C" w:rsidRDefault="0082757C"/>
        </w:tc>
        <w:tc>
          <w:tcPr>
            <w:tcW w:w="284" w:type="dxa"/>
          </w:tcPr>
          <w:p w14:paraId="414DAA4E" w14:textId="77777777" w:rsidR="0082757C" w:rsidRPr="0082757C" w:rsidRDefault="0082757C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14:paraId="5B8B3BB0" w14:textId="5F106361" w:rsidR="0082757C" w:rsidRPr="0082757C" w:rsidRDefault="0082757C">
            <w:pPr>
              <w:rPr>
                <w:rFonts w:ascii="Arial" w:hAnsi="Arial" w:cs="Arial"/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</w:rPr>
              <w:t>Up-skilling</w:t>
            </w:r>
          </w:p>
        </w:tc>
        <w:tc>
          <w:tcPr>
            <w:tcW w:w="284" w:type="dxa"/>
          </w:tcPr>
          <w:p w14:paraId="077DC87A" w14:textId="77777777" w:rsidR="0082757C" w:rsidRPr="0082757C" w:rsidRDefault="0082757C">
            <w:pPr>
              <w:rPr>
                <w:rFonts w:ascii="Arial" w:hAnsi="Arial" w:cs="Arial"/>
              </w:rPr>
            </w:pPr>
          </w:p>
        </w:tc>
        <w:tc>
          <w:tcPr>
            <w:tcW w:w="4593" w:type="dxa"/>
            <w:gridSpan w:val="2"/>
          </w:tcPr>
          <w:p w14:paraId="7F809542" w14:textId="0AAA9D8A" w:rsidR="0082757C" w:rsidRPr="0082757C" w:rsidRDefault="0082757C">
            <w:pPr>
              <w:rPr>
                <w:rFonts w:ascii="Arial" w:hAnsi="Arial" w:cs="Arial"/>
                <w:i/>
                <w:iCs/>
              </w:rPr>
            </w:pPr>
            <w:r w:rsidRPr="0082757C">
              <w:rPr>
                <w:rFonts w:ascii="Arial" w:hAnsi="Arial" w:cs="Arial"/>
                <w:i/>
                <w:iCs/>
              </w:rPr>
              <w:t>Educational value</w:t>
            </w:r>
          </w:p>
        </w:tc>
      </w:tr>
      <w:tr w:rsidR="00B272A6" w14:paraId="5280A80C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00EB891E" w14:textId="59F2C7B7" w:rsidR="00B272A6" w:rsidRPr="00044E2D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Total </w:t>
            </w:r>
            <w:r w:rsidR="00B551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amount </w:t>
            </w: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requested from HEE:</w:t>
            </w:r>
          </w:p>
        </w:tc>
        <w:tc>
          <w:tcPr>
            <w:tcW w:w="9744" w:type="dxa"/>
            <w:gridSpan w:val="4"/>
          </w:tcPr>
          <w:p w14:paraId="66F7FBB8" w14:textId="0DB3CBD4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B272A6" w14:paraId="79D2F8BE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2CBBB05F" w14:textId="4BE4B291" w:rsidR="00B272A6" w:rsidRPr="00044E2D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Funding year:</w:t>
            </w:r>
          </w:p>
        </w:tc>
        <w:tc>
          <w:tcPr>
            <w:tcW w:w="9744" w:type="dxa"/>
            <w:gridSpan w:val="4"/>
          </w:tcPr>
          <w:p w14:paraId="376A0873" w14:textId="2E690363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2020/21</w:t>
            </w:r>
          </w:p>
        </w:tc>
      </w:tr>
      <w:tr w:rsidR="00B272A6" w14:paraId="284C2261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2D9D907A" w14:textId="039E1916" w:rsidR="00B272A6" w:rsidRPr="00044E2D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proofErr w:type="gramStart"/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cost plus</w:t>
            </w:r>
            <w:proofErr w:type="gramEnd"/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VAT where appropriate. If your bid is over £5000 please provide 3 comparative quotes. </w:t>
            </w:r>
            <w:r w:rsidRPr="00044E2D">
              <w:rPr>
                <w:rFonts w:ascii="Arial" w:hAnsi="Arial" w:cs="Arial"/>
                <w:i/>
                <w:iCs/>
                <w:sz w:val="22"/>
                <w:szCs w:val="22"/>
              </w:rPr>
              <w:t>If this is not possible please indicate the reason.</w:t>
            </w:r>
          </w:p>
        </w:tc>
        <w:tc>
          <w:tcPr>
            <w:tcW w:w="9744" w:type="dxa"/>
            <w:gridSpan w:val="4"/>
          </w:tcPr>
          <w:p w14:paraId="10BC711D" w14:textId="519F1C37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B272A6" w14:paraId="70F03A00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0BCFA999" w14:textId="7DC131E4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Please breakdown the total cost and include VAT where </w:t>
            </w:r>
            <w:proofErr w:type="gramStart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applicable, if</w:t>
            </w:r>
            <w:proofErr w:type="gramEnd"/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VAT free please indicate this:</w:t>
            </w:r>
          </w:p>
        </w:tc>
        <w:tc>
          <w:tcPr>
            <w:tcW w:w="9744" w:type="dxa"/>
            <w:gridSpan w:val="4"/>
          </w:tcPr>
          <w:p w14:paraId="38AA1B90" w14:textId="6BB2A72F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27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VAT free – Yes / No </w:t>
            </w:r>
            <w:r w:rsidRPr="00044E2D">
              <w:rPr>
                <w:rFonts w:ascii="Arial" w:hAnsi="Arial" w:cs="Arial"/>
                <w:i/>
                <w:iCs/>
              </w:rPr>
              <w:t>(Please delete)</w:t>
            </w:r>
          </w:p>
        </w:tc>
      </w:tr>
      <w:tr w:rsidR="00B272A6" w14:paraId="6B44BCD8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32A0A8D6" w14:textId="77777777" w:rsidR="00044E2D" w:rsidRPr="00362711" w:rsidRDefault="00044E2D" w:rsidP="00044E2D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Are other organisations contributing to this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proposal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? If so, please indicate how much funding has been agreed. </w:t>
            </w:r>
          </w:p>
          <w:p w14:paraId="4AEE1845" w14:textId="58ECF386" w:rsidR="00B272A6" w:rsidRPr="00044E2D" w:rsidRDefault="00044E2D" w:rsidP="00044E2D">
            <w:pPr>
              <w:rPr>
                <w:rFonts w:ascii="Arial" w:hAnsi="Arial" w:cs="Arial"/>
                <w:sz w:val="22"/>
                <w:szCs w:val="22"/>
              </w:rPr>
            </w:pPr>
            <w:r w:rsidRPr="00044E2D"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Please list the other sources if applicable</w:t>
            </w:r>
            <w:r>
              <w:rPr>
                <w:rFonts w:ascii="Arial" w:hAnsi="Arial" w:cs="Arial"/>
                <w:i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.</w:t>
            </w:r>
          </w:p>
        </w:tc>
        <w:tc>
          <w:tcPr>
            <w:tcW w:w="9744" w:type="dxa"/>
            <w:gridSpan w:val="4"/>
          </w:tcPr>
          <w:p w14:paraId="523ACDF6" w14:textId="77777777" w:rsidR="00B272A6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E2D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  <w:p w14:paraId="4B843F66" w14:textId="77777777" w:rsid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25FC17" w14:textId="778DF257" w:rsidR="00044E2D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4DA7">
              <w:rPr>
                <w:rFonts w:ascii="Arial" w:hAnsi="Arial" w:cs="Arial"/>
                <w:b/>
                <w:bCs/>
              </w:rPr>
              <w:t>Sources:</w:t>
            </w:r>
          </w:p>
        </w:tc>
      </w:tr>
      <w:tr w:rsidR="00B272A6" w14:paraId="0CD70A71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470D970A" w14:textId="49595F28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 which LEP/</w:t>
            </w: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organisation are the awarded funds to be allocated if successful?</w:t>
            </w:r>
          </w:p>
        </w:tc>
        <w:tc>
          <w:tcPr>
            <w:tcW w:w="9744" w:type="dxa"/>
            <w:gridSpan w:val="4"/>
          </w:tcPr>
          <w:p w14:paraId="6F683C1D" w14:textId="77777777" w:rsidR="00B272A6" w:rsidRDefault="00B272A6"/>
        </w:tc>
      </w:tr>
      <w:tr w:rsidR="00B272A6" w14:paraId="4939A41F" w14:textId="77777777" w:rsidTr="00FB5B5F">
        <w:trPr>
          <w:gridAfter w:val="1"/>
          <w:wAfter w:w="15" w:type="dxa"/>
        </w:trPr>
        <w:tc>
          <w:tcPr>
            <w:tcW w:w="5382" w:type="dxa"/>
            <w:shd w:val="clear" w:color="auto" w:fill="E2EFD9" w:themeFill="accent6" w:themeFillTint="33"/>
          </w:tcPr>
          <w:p w14:paraId="30B845BA" w14:textId="14B36D85" w:rsidR="00B272A6" w:rsidRPr="00044E2D" w:rsidRDefault="00044E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2711">
              <w:rPr>
                <w:rFonts w:ascii="Arial" w:hAnsi="Arial" w:cs="Arial"/>
                <w:b/>
                <w:bCs/>
                <w:iCs/>
                <w:sz w:val="22"/>
                <w:szCs w:val="22"/>
                <w:bdr w:val="none" w:sz="0" w:space="0" w:color="auto" w:frame="1"/>
                <w:lang w:val="en-GB" w:eastAsia="en-GB"/>
              </w:rPr>
              <w:t>To which LEP/organisation budget/cost centre will the funds be allocated?</w:t>
            </w:r>
          </w:p>
        </w:tc>
        <w:tc>
          <w:tcPr>
            <w:tcW w:w="9744" w:type="dxa"/>
            <w:gridSpan w:val="4"/>
          </w:tcPr>
          <w:p w14:paraId="2857BEA6" w14:textId="77777777" w:rsidR="00B272A6" w:rsidRDefault="00B272A6"/>
        </w:tc>
      </w:tr>
    </w:tbl>
    <w:p w14:paraId="0DE7F469" w14:textId="34AF200F" w:rsidR="00B272A6" w:rsidRDefault="00B27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272A6" w14:paraId="17BBF3DD" w14:textId="77777777" w:rsidTr="00FB5B5F">
        <w:tc>
          <w:tcPr>
            <w:tcW w:w="15126" w:type="dxa"/>
            <w:shd w:val="clear" w:color="auto" w:fill="E2EFD9" w:themeFill="accent6" w:themeFillTint="33"/>
          </w:tcPr>
          <w:p w14:paraId="03EC350D" w14:textId="2B3E7A32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Please provide contact details of the nominated finance lead at the above LEP/</w:t>
            </w:r>
            <w:proofErr w:type="spellStart"/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proofErr w:type="spellEnd"/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who will manage the incoming and outgoing finances for this proposal:</w:t>
            </w:r>
          </w:p>
        </w:tc>
      </w:tr>
      <w:tr w:rsidR="00B272A6" w14:paraId="7C96A26F" w14:textId="77777777" w:rsidTr="00B272A6">
        <w:tc>
          <w:tcPr>
            <w:tcW w:w="15126" w:type="dxa"/>
          </w:tcPr>
          <w:p w14:paraId="108C257D" w14:textId="4EA276D8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49B61E1A" w14:textId="51E70CEE" w:rsidR="001B176C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  <w:p w14:paraId="27E7DF07" w14:textId="2DA5BAE7" w:rsidR="001B176C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Email:</w:t>
            </w:r>
          </w:p>
          <w:p w14:paraId="20872B58" w14:textId="49432BEF" w:rsidR="001B176C" w:rsidRPr="001B176C" w:rsidRDefault="001B176C" w:rsidP="001B176C">
            <w:pPr>
              <w:rPr>
                <w:rFonts w:ascii="Arial" w:hAnsi="Arial" w:cs="Arial"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</w:tr>
    </w:tbl>
    <w:p w14:paraId="3D6DAE0D" w14:textId="5D9F85DE" w:rsidR="00B272A6" w:rsidRDefault="00B27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744"/>
      </w:tblGrid>
      <w:tr w:rsidR="00B272A6" w14:paraId="040571B7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E21B030" w14:textId="569D657D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Proposal start date:</w:t>
            </w:r>
          </w:p>
        </w:tc>
        <w:tc>
          <w:tcPr>
            <w:tcW w:w="9744" w:type="dxa"/>
          </w:tcPr>
          <w:p w14:paraId="4D710624" w14:textId="77777777" w:rsidR="00B272A6" w:rsidRDefault="00B272A6"/>
        </w:tc>
      </w:tr>
      <w:tr w:rsidR="00B272A6" w14:paraId="4425012B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FE83CC4" w14:textId="5599108A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Proposal end date:</w:t>
            </w:r>
          </w:p>
        </w:tc>
        <w:tc>
          <w:tcPr>
            <w:tcW w:w="9744" w:type="dxa"/>
          </w:tcPr>
          <w:p w14:paraId="6B700963" w14:textId="77777777" w:rsidR="00B272A6" w:rsidRDefault="00B272A6"/>
        </w:tc>
      </w:tr>
      <w:tr w:rsidR="00B272A6" w14:paraId="1820A515" w14:textId="77777777" w:rsidTr="00FB5B5F">
        <w:tc>
          <w:tcPr>
            <w:tcW w:w="5382" w:type="dxa"/>
            <w:shd w:val="clear" w:color="auto" w:fill="E2EFD9" w:themeFill="accent6" w:themeFillTint="33"/>
          </w:tcPr>
          <w:p w14:paraId="5AAA9F2B" w14:textId="7B544205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Date submitted:</w:t>
            </w:r>
          </w:p>
        </w:tc>
        <w:tc>
          <w:tcPr>
            <w:tcW w:w="9744" w:type="dxa"/>
          </w:tcPr>
          <w:p w14:paraId="5EA91893" w14:textId="77777777" w:rsidR="00B272A6" w:rsidRDefault="00B272A6"/>
        </w:tc>
      </w:tr>
    </w:tbl>
    <w:p w14:paraId="4BDF7EC6" w14:textId="0A2BC199" w:rsidR="00B272A6" w:rsidRDefault="00B27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272A6" w14:paraId="26B6086F" w14:textId="77777777" w:rsidTr="00FB5B5F">
        <w:tc>
          <w:tcPr>
            <w:tcW w:w="15126" w:type="dxa"/>
            <w:shd w:val="clear" w:color="auto" w:fill="E2EFD9" w:themeFill="accent6" w:themeFillTint="33"/>
          </w:tcPr>
          <w:p w14:paraId="4E90DE89" w14:textId="0D78377B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1a: Background and scope – please briefly outline background and scope of the proposal.</w:t>
            </w:r>
          </w:p>
        </w:tc>
      </w:tr>
      <w:tr w:rsidR="00B272A6" w14:paraId="14C93F29" w14:textId="77777777" w:rsidTr="00B272A6">
        <w:tc>
          <w:tcPr>
            <w:tcW w:w="15126" w:type="dxa"/>
          </w:tcPr>
          <w:p w14:paraId="74D9381E" w14:textId="527BEEBD" w:rsidR="00B272A6" w:rsidRDefault="00B272A6"/>
          <w:p w14:paraId="7782BBAD" w14:textId="77777777" w:rsidR="00B60267" w:rsidRDefault="00B60267"/>
          <w:p w14:paraId="306E5BEC" w14:textId="57F53403" w:rsidR="001B176C" w:rsidRDefault="001B176C"/>
        </w:tc>
      </w:tr>
      <w:tr w:rsidR="00B272A6" w14:paraId="22698A1E" w14:textId="77777777" w:rsidTr="00FB5B5F">
        <w:tc>
          <w:tcPr>
            <w:tcW w:w="15126" w:type="dxa"/>
            <w:shd w:val="clear" w:color="auto" w:fill="E2EFD9" w:themeFill="accent6" w:themeFillTint="33"/>
          </w:tcPr>
          <w:p w14:paraId="0788B3E2" w14:textId="17E0DFD2" w:rsidR="00B272A6" w:rsidRPr="001B176C" w:rsidRDefault="001B17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Section 1b: Please provide supporting evidence with this application.</w:t>
            </w:r>
          </w:p>
        </w:tc>
      </w:tr>
      <w:tr w:rsidR="00B272A6" w14:paraId="78AA7513" w14:textId="77777777" w:rsidTr="00B272A6">
        <w:tc>
          <w:tcPr>
            <w:tcW w:w="15126" w:type="dxa"/>
          </w:tcPr>
          <w:p w14:paraId="23A4282A" w14:textId="6D66C5B8" w:rsidR="00B272A6" w:rsidRDefault="00B272A6"/>
          <w:p w14:paraId="1ABC1703" w14:textId="77777777" w:rsidR="00B60267" w:rsidRDefault="00B60267"/>
          <w:p w14:paraId="722B0D4F" w14:textId="2C9D2514" w:rsidR="00BE0A2F" w:rsidRDefault="00BE0A2F"/>
        </w:tc>
      </w:tr>
      <w:tr w:rsidR="00B272A6" w14:paraId="6CF63799" w14:textId="77777777" w:rsidTr="00FB5B5F">
        <w:tc>
          <w:tcPr>
            <w:tcW w:w="15126" w:type="dxa"/>
            <w:shd w:val="clear" w:color="auto" w:fill="E2EFD9" w:themeFill="accent6" w:themeFillTint="33"/>
          </w:tcPr>
          <w:p w14:paraId="5F76D5D5" w14:textId="39B7D311" w:rsidR="00B272A6" w:rsidRPr="001B176C" w:rsidRDefault="00B272A6">
            <w:pPr>
              <w:rPr>
                <w:rFonts w:ascii="Arial" w:hAnsi="Arial" w:cs="Arial"/>
                <w:b/>
                <w:bCs/>
              </w:rPr>
            </w:pPr>
            <w:r w:rsidRPr="001B176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Section 2: Goal – What is the overall purpose? What will this proposal deliver? And how will this proposal enhance postgraduate medical education and training within the South West Postgraduate Medical Education</w:t>
            </w:r>
            <w:r w:rsidR="001B176C" w:rsidRPr="001B176C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B272A6" w14:paraId="28E7DDA1" w14:textId="77777777" w:rsidTr="00B272A6">
        <w:tc>
          <w:tcPr>
            <w:tcW w:w="15126" w:type="dxa"/>
          </w:tcPr>
          <w:p w14:paraId="7EF6B4F2" w14:textId="77777777" w:rsidR="00B272A6" w:rsidRDefault="00B272A6"/>
          <w:p w14:paraId="69DD21B2" w14:textId="77777777" w:rsidR="001B176C" w:rsidRDefault="001B176C"/>
          <w:p w14:paraId="3CBFE603" w14:textId="5988A2DF" w:rsidR="001B176C" w:rsidRDefault="001B176C"/>
        </w:tc>
      </w:tr>
    </w:tbl>
    <w:p w14:paraId="1C05EE25" w14:textId="77777777" w:rsidR="00B272A6" w:rsidRDefault="00B272A6"/>
    <w:p w14:paraId="69279B01" w14:textId="3FC4AAE3" w:rsidR="00B272A6" w:rsidRDefault="00B272A6"/>
    <w:tbl>
      <w:tblPr>
        <w:tblStyle w:val="TableGrid"/>
        <w:tblW w:w="15143" w:type="dxa"/>
        <w:tblLook w:val="04A0" w:firstRow="1" w:lastRow="0" w:firstColumn="1" w:lastColumn="0" w:noHBand="0" w:noVBand="1"/>
      </w:tblPr>
      <w:tblGrid>
        <w:gridCol w:w="284"/>
        <w:gridCol w:w="1890"/>
        <w:gridCol w:w="284"/>
        <w:gridCol w:w="1891"/>
        <w:gridCol w:w="284"/>
        <w:gridCol w:w="1891"/>
        <w:gridCol w:w="284"/>
        <w:gridCol w:w="8318"/>
        <w:gridCol w:w="17"/>
      </w:tblGrid>
      <w:tr w:rsidR="0082757C" w14:paraId="1E636456" w14:textId="77777777" w:rsidTr="00FB5B5F">
        <w:trPr>
          <w:gridAfter w:val="1"/>
          <w:wAfter w:w="17" w:type="dxa"/>
        </w:trPr>
        <w:tc>
          <w:tcPr>
            <w:tcW w:w="15126" w:type="dxa"/>
            <w:gridSpan w:val="8"/>
            <w:shd w:val="clear" w:color="auto" w:fill="E2EFD9" w:themeFill="accent6" w:themeFillTint="33"/>
          </w:tcPr>
          <w:p w14:paraId="6FE77AEA" w14:textId="4944FAA5" w:rsidR="0082757C" w:rsidRDefault="0082757C"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Section </w:t>
            </w:r>
            <w:r w:rsidR="00003A27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a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: Which Postgraduate Medical Education training </w:t>
            </w:r>
            <w:proofErr w:type="spellStart"/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programmes</w:t>
            </w:r>
            <w:proofErr w:type="spellEnd"/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 will benefit from this proposal? If all trainees will benefit, tick all 3 programs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.</w:t>
            </w:r>
          </w:p>
        </w:tc>
      </w:tr>
      <w:tr w:rsidR="0082757C" w14:paraId="072CF349" w14:textId="77777777" w:rsidTr="00847D9C">
        <w:tc>
          <w:tcPr>
            <w:tcW w:w="284" w:type="dxa"/>
          </w:tcPr>
          <w:p w14:paraId="01F06958" w14:textId="77777777" w:rsidR="0082757C" w:rsidRPr="00EC5D43" w:rsidRDefault="0082757C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F06066B" w14:textId="69F30292" w:rsidR="0082757C" w:rsidRPr="00EC5D43" w:rsidRDefault="00EC5D43">
            <w:pPr>
              <w:rPr>
                <w:rFonts w:ascii="Arial" w:hAnsi="Arial" w:cs="Arial"/>
              </w:rPr>
            </w:pPr>
            <w:r w:rsidRPr="00EC5D43">
              <w:rPr>
                <w:rFonts w:ascii="Arial" w:hAnsi="Arial" w:cs="Arial"/>
              </w:rPr>
              <w:t>Foundation</w:t>
            </w:r>
          </w:p>
        </w:tc>
        <w:tc>
          <w:tcPr>
            <w:tcW w:w="284" w:type="dxa"/>
          </w:tcPr>
          <w:p w14:paraId="25313295" w14:textId="77777777" w:rsidR="0082757C" w:rsidRPr="00EC5D43" w:rsidRDefault="0082757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6B6E4456" w14:textId="6DFE68A0" w:rsidR="0082757C" w:rsidRPr="00EC5D43" w:rsidRDefault="00EC5D43">
            <w:pPr>
              <w:rPr>
                <w:rFonts w:ascii="Arial" w:hAnsi="Arial" w:cs="Arial"/>
              </w:rPr>
            </w:pPr>
            <w:r w:rsidRPr="00EC5D43">
              <w:rPr>
                <w:rFonts w:ascii="Arial" w:hAnsi="Arial" w:cs="Arial"/>
              </w:rPr>
              <w:t>Primary Care</w:t>
            </w:r>
          </w:p>
        </w:tc>
        <w:tc>
          <w:tcPr>
            <w:tcW w:w="284" w:type="dxa"/>
          </w:tcPr>
          <w:p w14:paraId="004078A7" w14:textId="77777777" w:rsidR="0082757C" w:rsidRPr="00EC5D43" w:rsidRDefault="0082757C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</w:tcPr>
          <w:p w14:paraId="4461573D" w14:textId="4B24CA2E" w:rsidR="0082757C" w:rsidRPr="00EC5D43" w:rsidRDefault="00EC5D43">
            <w:pPr>
              <w:rPr>
                <w:rFonts w:ascii="Arial" w:hAnsi="Arial" w:cs="Arial"/>
              </w:rPr>
            </w:pPr>
            <w:r w:rsidRPr="00EC5D43">
              <w:rPr>
                <w:rFonts w:ascii="Arial" w:hAnsi="Arial" w:cs="Arial"/>
              </w:rPr>
              <w:t>Secondary Care</w:t>
            </w:r>
          </w:p>
        </w:tc>
        <w:tc>
          <w:tcPr>
            <w:tcW w:w="284" w:type="dxa"/>
          </w:tcPr>
          <w:p w14:paraId="655C9E52" w14:textId="77777777" w:rsidR="0082757C" w:rsidRPr="00EC5D43" w:rsidRDefault="0082757C">
            <w:pPr>
              <w:rPr>
                <w:rFonts w:ascii="Arial" w:hAnsi="Arial" w:cs="Arial"/>
              </w:rPr>
            </w:pPr>
          </w:p>
        </w:tc>
        <w:tc>
          <w:tcPr>
            <w:tcW w:w="8335" w:type="dxa"/>
            <w:gridSpan w:val="2"/>
          </w:tcPr>
          <w:p w14:paraId="2D328BE1" w14:textId="5C331586" w:rsidR="0082757C" w:rsidRPr="00EC5D43" w:rsidRDefault="00EC5D43">
            <w:pPr>
              <w:rPr>
                <w:rFonts w:ascii="Arial" w:hAnsi="Arial" w:cs="Arial"/>
              </w:rPr>
            </w:pPr>
            <w:r w:rsidRPr="00EC5D43">
              <w:rPr>
                <w:rFonts w:ascii="Arial" w:hAnsi="Arial" w:cs="Arial"/>
              </w:rPr>
              <w:t xml:space="preserve">Other </w:t>
            </w:r>
            <w:r w:rsidRPr="00EC5D43">
              <w:rPr>
                <w:rFonts w:ascii="Arial" w:hAnsi="Arial" w:cs="Arial"/>
                <w:i/>
                <w:iCs/>
              </w:rPr>
              <w:t>(Please state)</w:t>
            </w:r>
          </w:p>
        </w:tc>
      </w:tr>
      <w:tr w:rsidR="0082757C" w14:paraId="27973617" w14:textId="77777777" w:rsidTr="00FB5B5F">
        <w:trPr>
          <w:gridAfter w:val="1"/>
          <w:wAfter w:w="17" w:type="dxa"/>
        </w:trPr>
        <w:tc>
          <w:tcPr>
            <w:tcW w:w="15126" w:type="dxa"/>
            <w:gridSpan w:val="8"/>
            <w:shd w:val="clear" w:color="auto" w:fill="E2EFD9" w:themeFill="accent6" w:themeFillTint="33"/>
          </w:tcPr>
          <w:p w14:paraId="7A8DA8F2" w14:textId="03D68CEC" w:rsidR="0082757C" w:rsidRDefault="0082757C"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Section </w:t>
            </w:r>
            <w:r w:rsidR="00003A27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>b</w:t>
            </w:r>
            <w:r w:rsidRPr="00362711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eastAsia="en-GB"/>
              </w:rPr>
              <w:t xml:space="preserve">: </w:t>
            </w:r>
            <w:r w:rsidRPr="00D06538">
              <w:rPr>
                <w:rFonts w:ascii="Arial" w:hAnsi="Arial" w:cs="Arial"/>
                <w:b/>
                <w:i/>
                <w:sz w:val="22"/>
                <w:lang w:val="en-GB"/>
              </w:rPr>
              <w:t>If Secondary Care has been ticked,</w:t>
            </w:r>
            <w:r w:rsidRPr="00D06538">
              <w:rPr>
                <w:rFonts w:ascii="Arial" w:hAnsi="Arial" w:cs="Arial"/>
                <w:b/>
                <w:sz w:val="22"/>
                <w:lang w:val="en-GB"/>
              </w:rPr>
              <w:t xml:space="preserve"> please indicate below the specific Specialty programme(s) that will benefit from this proposal, e.g. -Respiratory, CMT etc.</w:t>
            </w:r>
            <w:r w:rsidRPr="00192B33">
              <w:rPr>
                <w:rFonts w:ascii="Arial" w:hAnsi="Arial" w:cs="Arial"/>
                <w:i/>
                <w:sz w:val="22"/>
                <w:lang w:val="en-GB"/>
              </w:rPr>
              <w:t xml:space="preserve">  </w:t>
            </w:r>
          </w:p>
        </w:tc>
      </w:tr>
      <w:tr w:rsidR="0082757C" w14:paraId="5A58BA71" w14:textId="77777777" w:rsidTr="00847D9C">
        <w:trPr>
          <w:gridAfter w:val="1"/>
          <w:wAfter w:w="17" w:type="dxa"/>
        </w:trPr>
        <w:tc>
          <w:tcPr>
            <w:tcW w:w="15126" w:type="dxa"/>
            <w:gridSpan w:val="8"/>
          </w:tcPr>
          <w:p w14:paraId="58F11F17" w14:textId="5F0C3FF7" w:rsidR="0082757C" w:rsidRDefault="0082757C"/>
          <w:p w14:paraId="73FED89E" w14:textId="77777777" w:rsidR="005044FD" w:rsidRDefault="005044FD"/>
          <w:p w14:paraId="6F02D2AA" w14:textId="697C19A8" w:rsidR="00EC5D43" w:rsidRDefault="00EC5D43"/>
        </w:tc>
      </w:tr>
    </w:tbl>
    <w:p w14:paraId="44954326" w14:textId="3542A620" w:rsidR="0082757C" w:rsidRDefault="0082757C"/>
    <w:tbl>
      <w:tblPr>
        <w:tblStyle w:val="TableGrid"/>
        <w:tblW w:w="15133" w:type="dxa"/>
        <w:tblLook w:val="04A0" w:firstRow="1" w:lastRow="0" w:firstColumn="1" w:lastColumn="0" w:noHBand="0" w:noVBand="1"/>
      </w:tblPr>
      <w:tblGrid>
        <w:gridCol w:w="421"/>
        <w:gridCol w:w="3686"/>
        <w:gridCol w:w="2835"/>
        <w:gridCol w:w="3969"/>
        <w:gridCol w:w="1701"/>
        <w:gridCol w:w="2514"/>
        <w:gridCol w:w="7"/>
      </w:tblGrid>
      <w:tr w:rsidR="00E52183" w14:paraId="38BD2C38" w14:textId="77777777" w:rsidTr="00FB5B5F">
        <w:trPr>
          <w:gridAfter w:val="1"/>
          <w:wAfter w:w="7" w:type="dxa"/>
        </w:trPr>
        <w:tc>
          <w:tcPr>
            <w:tcW w:w="15126" w:type="dxa"/>
            <w:gridSpan w:val="6"/>
            <w:shd w:val="clear" w:color="auto" w:fill="E2EFD9" w:themeFill="accent6" w:themeFillTint="33"/>
          </w:tcPr>
          <w:p w14:paraId="10737787" w14:textId="3E520666" w:rsidR="00E52183" w:rsidRDefault="00E52183"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Section </w:t>
            </w:r>
            <w:r w:rsidR="007A24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: Benefits realisation –</w:t>
            </w: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what are the anticipated measurable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b</w:t>
            </w: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enefits</w:t>
            </w:r>
            <w:r w:rsidRPr="00275F1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>?</w:t>
            </w:r>
            <w:r w:rsidRPr="00C7436B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</w:t>
            </w:r>
            <w:r w:rsidRPr="00C743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Please outline what measures you will use to monitor and assess what improvements have been made to the service? </w:t>
            </w:r>
            <w:r w:rsidRPr="00E52183">
              <w:rPr>
                <w:rFonts w:ascii="Arial" w:hAnsi="Arial" w:cs="Arial"/>
                <w:i/>
                <w:iCs/>
                <w:color w:val="000000"/>
                <w:lang w:val="en-GB"/>
              </w:rPr>
              <w:t>(Please add additional rows if needed)</w:t>
            </w:r>
          </w:p>
        </w:tc>
      </w:tr>
      <w:tr w:rsidR="00430DC5" w14:paraId="24B111D1" w14:textId="77777777" w:rsidTr="00FB5B5F">
        <w:tc>
          <w:tcPr>
            <w:tcW w:w="4107" w:type="dxa"/>
            <w:gridSpan w:val="2"/>
            <w:shd w:val="clear" w:color="auto" w:fill="E2EFD9" w:themeFill="accent6" w:themeFillTint="33"/>
          </w:tcPr>
          <w:p w14:paraId="57244B37" w14:textId="09BED9D0" w:rsidR="00430DC5" w:rsidRPr="00E52183" w:rsidRDefault="00430DC5" w:rsidP="00430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Benefit Description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666339" w14:textId="62A62073" w:rsidR="00430DC5" w:rsidRPr="00E52183" w:rsidRDefault="00430DC5" w:rsidP="00430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Measure Description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0F94298" w14:textId="5620B823" w:rsidR="00430DC5" w:rsidRPr="00E52183" w:rsidRDefault="00430DC5" w:rsidP="00430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Monitoring Methodology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57CA699" w14:textId="4DFF286E" w:rsidR="00430DC5" w:rsidRPr="00E52183" w:rsidRDefault="00430DC5" w:rsidP="00430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2521" w:type="dxa"/>
            <w:gridSpan w:val="2"/>
            <w:shd w:val="clear" w:color="auto" w:fill="E2EFD9" w:themeFill="accent6" w:themeFillTint="33"/>
          </w:tcPr>
          <w:p w14:paraId="0A100C35" w14:textId="75353F69" w:rsidR="00430DC5" w:rsidRPr="00E52183" w:rsidRDefault="00430DC5" w:rsidP="00430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436B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en-GB"/>
              </w:rPr>
              <w:t>Projected Outcome</w:t>
            </w:r>
          </w:p>
        </w:tc>
      </w:tr>
      <w:tr w:rsidR="00E52183" w14:paraId="2624F437" w14:textId="77777777" w:rsidTr="00FB5B5F">
        <w:tc>
          <w:tcPr>
            <w:tcW w:w="421" w:type="dxa"/>
            <w:shd w:val="clear" w:color="auto" w:fill="E2EFD9" w:themeFill="accent6" w:themeFillTint="33"/>
          </w:tcPr>
          <w:p w14:paraId="38053A1F" w14:textId="6259B6FB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18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B937DC5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4CC57C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40F480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F08CCB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14:paraId="15562DBA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2183" w14:paraId="314A61AE" w14:textId="77777777" w:rsidTr="00FB5B5F">
        <w:tc>
          <w:tcPr>
            <w:tcW w:w="421" w:type="dxa"/>
            <w:shd w:val="clear" w:color="auto" w:fill="E2EFD9" w:themeFill="accent6" w:themeFillTint="33"/>
          </w:tcPr>
          <w:p w14:paraId="72B9ABEF" w14:textId="3D445A84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18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5805D460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B15E15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9734B76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229CD8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14:paraId="05E80667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2183" w14:paraId="2136C9F8" w14:textId="77777777" w:rsidTr="00FB5B5F">
        <w:tc>
          <w:tcPr>
            <w:tcW w:w="421" w:type="dxa"/>
            <w:shd w:val="clear" w:color="auto" w:fill="E2EFD9" w:themeFill="accent6" w:themeFillTint="33"/>
          </w:tcPr>
          <w:p w14:paraId="0D9215E6" w14:textId="063ED674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18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14:paraId="385EC92F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758E57F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68EF50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B1900E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1" w:type="dxa"/>
            <w:gridSpan w:val="2"/>
          </w:tcPr>
          <w:p w14:paraId="12F02136" w14:textId="77777777" w:rsidR="00E52183" w:rsidRPr="00E52183" w:rsidRDefault="00E521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3396A0" w14:textId="27FAC162" w:rsidR="00E52183" w:rsidRDefault="00E521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4755E6" w14:paraId="3CD49659" w14:textId="77777777" w:rsidTr="00FB5B5F">
        <w:tc>
          <w:tcPr>
            <w:tcW w:w="15126" w:type="dxa"/>
            <w:shd w:val="clear" w:color="auto" w:fill="E2EFD9" w:themeFill="accent6" w:themeFillTint="33"/>
          </w:tcPr>
          <w:p w14:paraId="6D8FB30B" w14:textId="77777777" w:rsidR="004755E6" w:rsidRDefault="004755E6" w:rsidP="0041474A">
            <w:pPr>
              <w:jc w:val="center"/>
            </w:pPr>
            <w:r w:rsidRPr="001535E4">
              <w:rPr>
                <w:rFonts w:ascii="Arial" w:hAnsi="Arial" w:cs="Arial"/>
                <w:b/>
              </w:rPr>
              <w:t>IMPORTANT</w:t>
            </w:r>
          </w:p>
        </w:tc>
      </w:tr>
      <w:tr w:rsidR="004755E6" w14:paraId="7D31B1E3" w14:textId="77777777" w:rsidTr="005044FD">
        <w:trPr>
          <w:trHeight w:val="3061"/>
        </w:trPr>
        <w:tc>
          <w:tcPr>
            <w:tcW w:w="15126" w:type="dxa"/>
          </w:tcPr>
          <w:p w14:paraId="429896CB" w14:textId="77777777" w:rsidR="004755E6" w:rsidRPr="00AC6C29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C6C29">
              <w:rPr>
                <w:rFonts w:ascii="Arial" w:hAnsi="Arial" w:cs="Arial"/>
              </w:rPr>
              <w:t xml:space="preserve">All sections to be completed </w:t>
            </w:r>
            <w:proofErr w:type="gramStart"/>
            <w:r w:rsidRPr="00AC6C29">
              <w:rPr>
                <w:rFonts w:ascii="Arial" w:hAnsi="Arial" w:cs="Arial"/>
              </w:rPr>
              <w:t>in order to</w:t>
            </w:r>
            <w:proofErr w:type="gramEnd"/>
            <w:r w:rsidRPr="00AC6C29">
              <w:rPr>
                <w:rFonts w:ascii="Arial" w:hAnsi="Arial" w:cs="Arial"/>
              </w:rPr>
              <w:t xml:space="preserve"> be eligible for funding.</w:t>
            </w:r>
          </w:p>
          <w:p w14:paraId="72DDC801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salary costs are to be included in the proposal.</w:t>
            </w:r>
          </w:p>
          <w:p w14:paraId="414EBB89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Quotes are included (if applicable)</w:t>
            </w:r>
          </w:p>
          <w:p w14:paraId="047D4346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contact name is clear (Not an HEE employee)</w:t>
            </w:r>
          </w:p>
          <w:p w14:paraId="548A995D" w14:textId="77777777" w:rsidR="004755E6" w:rsidRPr="009E015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E0156">
              <w:rPr>
                <w:rFonts w:ascii="Arial" w:hAnsi="Arial" w:cs="Arial"/>
              </w:rPr>
              <w:t>Funds should support trainees as part of their training programme and related patient safety/care.</w:t>
            </w:r>
          </w:p>
          <w:p w14:paraId="642A62D1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property is based on a 50/50 split with HEE and applicant/applicant organisation.</w:t>
            </w:r>
          </w:p>
          <w:p w14:paraId="491DEA8E" w14:textId="77777777" w:rsidR="004755E6" w:rsidRPr="008E35F9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8705C">
              <w:rPr>
                <w:rFonts w:ascii="Arial" w:hAnsi="Arial" w:cs="Arial"/>
              </w:rPr>
              <w:t>The maintenance of any equipment purchased with this funding is the responsibility of the trust.</w:t>
            </w:r>
          </w:p>
          <w:p w14:paraId="1BBC2261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will only be given to an organisation.</w:t>
            </w:r>
          </w:p>
          <w:p w14:paraId="1B7FA015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must not remain within the HEE school infrastructure.</w:t>
            </w:r>
          </w:p>
          <w:p w14:paraId="0A2D0BFD" w14:textId="77777777" w:rsidR="004755E6" w:rsidRDefault="004755E6" w:rsidP="0041474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Funds cannot be used towards IT infrastructure.</w:t>
            </w:r>
          </w:p>
        </w:tc>
      </w:tr>
    </w:tbl>
    <w:p w14:paraId="59D983D3" w14:textId="08A30A7A" w:rsidR="004755E6" w:rsidRDefault="00475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655"/>
        <w:gridCol w:w="1417"/>
        <w:gridCol w:w="2657"/>
      </w:tblGrid>
      <w:tr w:rsidR="002D67D8" w14:paraId="3CA66F60" w14:textId="77777777" w:rsidTr="00FB5B5F">
        <w:tc>
          <w:tcPr>
            <w:tcW w:w="15126" w:type="dxa"/>
            <w:gridSpan w:val="4"/>
            <w:shd w:val="clear" w:color="auto" w:fill="E2EFD9" w:themeFill="accent6" w:themeFillTint="33"/>
            <w:vAlign w:val="center"/>
          </w:tcPr>
          <w:p w14:paraId="58793300" w14:textId="775BBC17" w:rsidR="002D67D8" w:rsidRDefault="002D67D8" w:rsidP="002D67D8">
            <w:r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lastRenderedPageBreak/>
              <w:t xml:space="preserve">Section </w:t>
            </w:r>
            <w:r w:rsidR="007A2482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>5</w:t>
            </w:r>
            <w:r w:rsidRPr="00C7436B">
              <w:rPr>
                <w:rFonts w:ascii="Arial" w:hAnsi="Arial" w:cs="Arial"/>
                <w:b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: </w:t>
            </w:r>
            <w:r>
              <w:rPr>
                <w:rFonts w:ascii="Arial" w:eastAsia="Calibri" w:hAnsi="Arial" w:cs="Arial"/>
                <w:b/>
                <w:sz w:val="22"/>
                <w:lang w:val="en-GB"/>
              </w:rPr>
              <w:t>Applicant</w:t>
            </w:r>
            <w:r w:rsidRPr="002A1FD1">
              <w:rPr>
                <w:rFonts w:ascii="Arial" w:eastAsia="Calibri" w:hAnsi="Arial" w:cs="Arial"/>
                <w:b/>
                <w:sz w:val="22"/>
                <w:lang w:val="en-GB"/>
              </w:rPr>
              <w:t xml:space="preserve"> D</w:t>
            </w:r>
            <w:r>
              <w:rPr>
                <w:rFonts w:ascii="Arial" w:eastAsia="Calibri" w:hAnsi="Arial" w:cs="Arial"/>
                <w:b/>
                <w:sz w:val="22"/>
                <w:lang w:val="en-GB"/>
              </w:rPr>
              <w:t>eclaration</w:t>
            </w:r>
          </w:p>
        </w:tc>
      </w:tr>
      <w:tr w:rsidR="00C610CA" w14:paraId="661EDF22" w14:textId="77777777" w:rsidTr="00FB5B5F">
        <w:tc>
          <w:tcPr>
            <w:tcW w:w="15126" w:type="dxa"/>
            <w:gridSpan w:val="4"/>
            <w:shd w:val="clear" w:color="auto" w:fill="E2EFD9" w:themeFill="accent6" w:themeFillTint="33"/>
            <w:vAlign w:val="center"/>
          </w:tcPr>
          <w:p w14:paraId="1CE521FC" w14:textId="77777777" w:rsidR="00C610CA" w:rsidRPr="002A1FD1" w:rsidRDefault="00C610CA" w:rsidP="00C610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I declare that:</w:t>
            </w:r>
          </w:p>
          <w:p w14:paraId="1D558F60" w14:textId="275ED68F" w:rsidR="00C610CA" w:rsidRPr="002A1FD1" w:rsidRDefault="00C610CA" w:rsidP="00C610C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the information included within this application is correct</w:t>
            </w:r>
          </w:p>
          <w:p w14:paraId="766A0CA5" w14:textId="769194F2" w:rsidR="00C610CA" w:rsidRDefault="00C610CA" w:rsidP="00C610C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I have the support of the required person(s) within the trust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/organisation</w:t>
            </w:r>
          </w:p>
          <w:p w14:paraId="4A0C11B5" w14:textId="48A70431" w:rsidR="00FE7AA9" w:rsidRPr="002A1FD1" w:rsidRDefault="00FE7AA9" w:rsidP="00C610C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 acknowledge that the maintenance of any equipment purchased with this funding is the responsibility of the trust. </w:t>
            </w:r>
          </w:p>
          <w:p w14:paraId="5D740DAD" w14:textId="5A1D8637" w:rsidR="00C610CA" w:rsidRPr="002A1FD1" w:rsidRDefault="00C610CA" w:rsidP="00C610C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the awarded sum will be used for the purposes as indicated within this application and</w:t>
            </w:r>
          </w:p>
          <w:p w14:paraId="483D89E0" w14:textId="77777777" w:rsidR="00C610CA" w:rsidRPr="00DC5CE6" w:rsidRDefault="00C610CA" w:rsidP="00C610C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C5CE6">
              <w:rPr>
                <w:rFonts w:ascii="Arial" w:hAnsi="Arial" w:cs="Arial"/>
                <w:sz w:val="22"/>
                <w:szCs w:val="22"/>
                <w:lang w:val="en-GB"/>
              </w:rPr>
              <w:t>I acknowledge that any invoices will be received by Health Education England by no later 28</w:t>
            </w:r>
            <w:r w:rsidRPr="00DC5CE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DC5CE6">
              <w:rPr>
                <w:rFonts w:ascii="Arial" w:hAnsi="Arial" w:cs="Arial"/>
                <w:sz w:val="22"/>
                <w:szCs w:val="22"/>
                <w:lang w:val="en-GB"/>
              </w:rPr>
              <w:t xml:space="preserve"> February 2021. </w:t>
            </w:r>
            <w:r w:rsidRPr="00C610CA">
              <w:rPr>
                <w:rFonts w:ascii="Arial" w:hAnsi="Arial" w:cs="Arial"/>
                <w:i/>
                <w:iCs/>
                <w:lang w:val="en-GB"/>
              </w:rPr>
              <w:t>(If applicable.)</w:t>
            </w:r>
          </w:p>
          <w:p w14:paraId="7BDF4305" w14:textId="77777777" w:rsidR="00C610CA" w:rsidRPr="002A1FD1" w:rsidRDefault="00C610CA" w:rsidP="00C610CA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    </w:t>
            </w: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Pr="002A1FD1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ONLY</w:t>
            </w: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scanned electronic signatures or 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supporting emails </w:t>
            </w:r>
            <w:r w:rsidRPr="002A1FD1">
              <w:rPr>
                <w:rFonts w:ascii="Arial" w:hAnsi="Arial" w:cs="Arial"/>
                <w:i/>
                <w:sz w:val="22"/>
                <w:szCs w:val="22"/>
                <w:lang w:val="en-GB"/>
              </w:rPr>
              <w:t>will be accepted)</w:t>
            </w:r>
          </w:p>
          <w:p w14:paraId="3F1AFF31" w14:textId="77777777" w:rsidR="00C610CA" w:rsidRPr="002A1FD1" w:rsidRDefault="00C610CA" w:rsidP="00C610C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  <w:p w14:paraId="4EBA8F78" w14:textId="09BCD5B1" w:rsidR="00C610CA" w:rsidRDefault="00C610CA" w:rsidP="00C610CA"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lease Note</w:t>
            </w:r>
            <w:r w:rsidRPr="002A1FD1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Pr="00060BA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Any late invoices may invalidate any awarded funds and may place the LEP responsible for payment of funds for this proposal.</w:t>
            </w:r>
          </w:p>
        </w:tc>
      </w:tr>
      <w:tr w:rsidR="00060BA9" w14:paraId="59590834" w14:textId="77777777" w:rsidTr="00FB5B5F">
        <w:tc>
          <w:tcPr>
            <w:tcW w:w="3397" w:type="dxa"/>
            <w:shd w:val="clear" w:color="auto" w:fill="E2EFD9" w:themeFill="accent6" w:themeFillTint="33"/>
          </w:tcPr>
          <w:p w14:paraId="2289B8F2" w14:textId="59F7B828" w:rsidR="00060BA9" w:rsidRPr="00060BA9" w:rsidRDefault="00060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BA9">
              <w:rPr>
                <w:rFonts w:ascii="Arial" w:hAnsi="Arial" w:cs="Arial"/>
                <w:b/>
                <w:bCs/>
                <w:sz w:val="22"/>
                <w:szCs w:val="22"/>
              </w:rPr>
              <w:t>Primary applicant signature:</w:t>
            </w:r>
          </w:p>
        </w:tc>
        <w:tc>
          <w:tcPr>
            <w:tcW w:w="7655" w:type="dxa"/>
          </w:tcPr>
          <w:p w14:paraId="1888E100" w14:textId="77777777" w:rsidR="00060BA9" w:rsidRPr="00060BA9" w:rsidRDefault="00060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62C829B" w14:textId="76C2E6F7" w:rsidR="00060BA9" w:rsidRPr="00060BA9" w:rsidRDefault="00060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0BA9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657" w:type="dxa"/>
          </w:tcPr>
          <w:p w14:paraId="049B6AB3" w14:textId="77777777" w:rsidR="00060BA9" w:rsidRPr="00060BA9" w:rsidRDefault="00060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15198C" w14:textId="52C9665E" w:rsidR="00060BA9" w:rsidRDefault="00060BA9"/>
    <w:p w14:paraId="13690F00" w14:textId="20F62138" w:rsidR="00CF1879" w:rsidRDefault="00CF1879"/>
    <w:p w14:paraId="49F0AD0E" w14:textId="77777777" w:rsidR="00933F88" w:rsidRPr="00EC3786" w:rsidRDefault="00933F88" w:rsidP="00933F88">
      <w:pPr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Please return the completed document to </w:t>
      </w:r>
      <w:hyperlink r:id="rId10" w:history="1">
        <w:r w:rsidRPr="00362711">
          <w:rPr>
            <w:rStyle w:val="Hyperlink"/>
            <w:rFonts w:ascii="Arial" w:hAnsi="Arial" w:cs="Arial"/>
            <w:b/>
            <w:i/>
            <w:szCs w:val="24"/>
          </w:rPr>
          <w:t>Peninnovation.sw@hee.nhs.uk</w:t>
        </w:r>
      </w:hyperlink>
    </w:p>
    <w:p w14:paraId="1D651559" w14:textId="77777777" w:rsidR="00933F88" w:rsidRDefault="00933F88"/>
    <w:sectPr w:rsidR="00933F88" w:rsidSect="00873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851" w:bottom="851" w:left="85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23C6" w14:textId="77777777" w:rsidR="0041474A" w:rsidRDefault="0041474A" w:rsidP="009C5CC2">
      <w:r>
        <w:separator/>
      </w:r>
    </w:p>
  </w:endnote>
  <w:endnote w:type="continuationSeparator" w:id="0">
    <w:p w14:paraId="0B6C88B1" w14:textId="77777777" w:rsidR="0041474A" w:rsidRDefault="0041474A" w:rsidP="009C5CC2">
      <w:r>
        <w:continuationSeparator/>
      </w:r>
    </w:p>
  </w:endnote>
  <w:endnote w:type="continuationNotice" w:id="1">
    <w:p w14:paraId="5C9A3B44" w14:textId="77777777" w:rsidR="0041474A" w:rsidRDefault="00414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AEF5" w14:textId="77777777" w:rsidR="00061FB7" w:rsidRDefault="0006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80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FFA77" w14:textId="48BCA7AD" w:rsidR="008A4DA7" w:rsidRDefault="008A4D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EC503" w14:textId="77777777" w:rsidR="008A4DA7" w:rsidRDefault="008A4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85E7" w14:textId="77777777" w:rsidR="00061FB7" w:rsidRDefault="0006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483D2" w14:textId="77777777" w:rsidR="0041474A" w:rsidRDefault="0041474A" w:rsidP="009C5CC2">
      <w:r>
        <w:separator/>
      </w:r>
    </w:p>
  </w:footnote>
  <w:footnote w:type="continuationSeparator" w:id="0">
    <w:p w14:paraId="75FC4447" w14:textId="77777777" w:rsidR="0041474A" w:rsidRDefault="0041474A" w:rsidP="009C5CC2">
      <w:r>
        <w:continuationSeparator/>
      </w:r>
    </w:p>
  </w:footnote>
  <w:footnote w:type="continuationNotice" w:id="1">
    <w:p w14:paraId="7E959170" w14:textId="77777777" w:rsidR="0041474A" w:rsidRDefault="004147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83949" w14:textId="77777777" w:rsidR="00061FB7" w:rsidRDefault="00061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E0157" w14:textId="77777777" w:rsidR="00061FB7" w:rsidRDefault="00061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8FA8" w14:textId="1F8DF178" w:rsidR="00C7675B" w:rsidRDefault="00C7675B" w:rsidP="00C7675B">
    <w:pPr>
      <w:pStyle w:val="Heading1"/>
      <w:keepNext w:val="0"/>
      <w:tabs>
        <w:tab w:val="clear" w:pos="9720"/>
      </w:tabs>
      <w:overflowPunct/>
      <w:autoSpaceDE/>
      <w:autoSpaceDN/>
      <w:adjustRightInd/>
      <w:spacing w:after="120"/>
      <w:ind w:left="431" w:hanging="431"/>
      <w:textAlignment w:val="auto"/>
      <w:rPr>
        <w:rFonts w:cs="Times New Roman"/>
        <w:bCs w:val="0"/>
        <w:color w:val="A00054"/>
        <w:kern w:val="28"/>
        <w:sz w:val="32"/>
        <w:szCs w:val="24"/>
        <w:lang w:val="en-GB"/>
      </w:rPr>
    </w:pPr>
    <w:bookmarkStart w:id="0" w:name="_Hlk55937003"/>
    <w:bookmarkStart w:id="1" w:name="_Hlk55937058"/>
    <w:r w:rsidRPr="00175ABA">
      <w:rPr>
        <w:rFonts w:eastAsia="MS Mincho"/>
        <w:noProof/>
        <w:szCs w:val="24"/>
        <w:lang w:val="en-GB" w:eastAsia="en-GB"/>
      </w:rPr>
      <w:drawing>
        <wp:anchor distT="0" distB="252095" distL="114300" distR="114300" simplePos="0" relativeHeight="251658240" behindDoc="1" locked="0" layoutInCell="1" allowOverlap="1" wp14:anchorId="00BA1ECB" wp14:editId="1BBE7FA1">
          <wp:simplePos x="0" y="0"/>
          <wp:positionH relativeFrom="margin">
            <wp:posOffset>7790441</wp:posOffset>
          </wp:positionH>
          <wp:positionV relativeFrom="paragraph">
            <wp:posOffset>-339244</wp:posOffset>
          </wp:positionV>
          <wp:extent cx="2039613" cy="47625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1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612">
      <w:rPr>
        <w:rFonts w:cs="Times New Roman"/>
        <w:bCs w:val="0"/>
        <w:color w:val="A00054"/>
        <w:kern w:val="28"/>
        <w:sz w:val="32"/>
        <w:szCs w:val="24"/>
        <w:lang w:val="en-GB"/>
      </w:rPr>
      <w:t>Simulation</w:t>
    </w:r>
    <w:r>
      <w:rPr>
        <w:rFonts w:cs="Times New Roman"/>
        <w:bCs w:val="0"/>
        <w:color w:val="A00054"/>
        <w:kern w:val="28"/>
        <w:sz w:val="32"/>
        <w:szCs w:val="24"/>
        <w:lang w:val="en-GB"/>
      </w:rPr>
      <w:t xml:space="preserve"> Proposal D</w:t>
    </w:r>
    <w:r w:rsidRPr="00E5395A">
      <w:rPr>
        <w:rFonts w:cs="Times New Roman"/>
        <w:bCs w:val="0"/>
        <w:color w:val="A00054"/>
        <w:kern w:val="28"/>
        <w:sz w:val="32"/>
        <w:szCs w:val="24"/>
        <w:lang w:val="en-GB"/>
      </w:rPr>
      <w:t>ocument</w:t>
    </w:r>
  </w:p>
  <w:bookmarkEnd w:id="0"/>
  <w:p w14:paraId="6BDFFDEA" w14:textId="77777777" w:rsidR="00C7675B" w:rsidRDefault="00C7675B" w:rsidP="00C7675B">
    <w:pPr>
      <w:rPr>
        <w:lang w:val="en-GB"/>
      </w:rPr>
    </w:pPr>
  </w:p>
  <w:p w14:paraId="0B1CEAB4" w14:textId="4275717B" w:rsidR="00C7675B" w:rsidRDefault="00C7675B" w:rsidP="00C7675B">
    <w:pPr>
      <w:rPr>
        <w:rFonts w:ascii="Arial" w:hAnsi="Arial" w:cs="Arial"/>
        <w:bCs/>
        <w:i/>
        <w:iCs/>
        <w:color w:val="000000"/>
      </w:rPr>
    </w:pPr>
    <w:r w:rsidRPr="00F87406">
      <w:rPr>
        <w:rFonts w:ascii="Arial" w:hAnsi="Arial" w:cs="Arial"/>
        <w:b/>
        <w:sz w:val="22"/>
        <w:szCs w:val="22"/>
      </w:rPr>
      <w:t xml:space="preserve">Please </w:t>
    </w:r>
    <w:r>
      <w:rPr>
        <w:rFonts w:ascii="Arial" w:hAnsi="Arial" w:cs="Arial"/>
        <w:b/>
        <w:sz w:val="22"/>
        <w:szCs w:val="22"/>
      </w:rPr>
      <w:t>c</w:t>
    </w:r>
    <w:r w:rsidRPr="00F87406">
      <w:rPr>
        <w:rFonts w:ascii="Arial" w:hAnsi="Arial" w:cs="Arial"/>
        <w:b/>
        <w:sz w:val="22"/>
        <w:szCs w:val="22"/>
      </w:rPr>
      <w:t xml:space="preserve">omplete all sections (1 to </w:t>
    </w:r>
    <w:r w:rsidR="00EA30C7">
      <w:rPr>
        <w:rFonts w:ascii="Arial" w:hAnsi="Arial" w:cs="Arial"/>
        <w:b/>
        <w:sz w:val="22"/>
        <w:szCs w:val="22"/>
      </w:rPr>
      <w:t>5</w:t>
    </w:r>
    <w:r w:rsidRPr="00F87406">
      <w:rPr>
        <w:rFonts w:ascii="Arial" w:hAnsi="Arial" w:cs="Arial"/>
        <w:b/>
        <w:sz w:val="22"/>
        <w:szCs w:val="22"/>
      </w:rPr>
      <w:t>) of this document and return it via the email</w:t>
    </w:r>
    <w:r>
      <w:rPr>
        <w:rFonts w:ascii="Arial" w:hAnsi="Arial" w:cs="Arial"/>
        <w:b/>
        <w:sz w:val="22"/>
        <w:szCs w:val="22"/>
      </w:rPr>
      <w:t xml:space="preserve"> to</w:t>
    </w:r>
    <w:r w:rsidRPr="00F87406">
      <w:rPr>
        <w:rFonts w:ascii="Arial" w:hAnsi="Arial" w:cs="Arial"/>
        <w:b/>
        <w:sz w:val="22"/>
        <w:szCs w:val="22"/>
      </w:rPr>
      <w:t xml:space="preserve">: </w:t>
    </w:r>
    <w:hyperlink r:id="rId2" w:history="1">
      <w:r w:rsidRPr="00625AFC">
        <w:rPr>
          <w:rStyle w:val="Hyperlink"/>
          <w:rFonts w:ascii="Arial" w:hAnsi="Arial" w:cs="Arial"/>
          <w:b/>
          <w:i/>
          <w:sz w:val="24"/>
          <w:szCs w:val="32"/>
        </w:rPr>
        <w:t>Peninnovation.sw@hee.nhs.uk</w:t>
      </w:r>
    </w:hyperlink>
    <w:r>
      <w:rPr>
        <w:rStyle w:val="Hyperlink"/>
        <w:rFonts w:ascii="Arial" w:hAnsi="Arial" w:cs="Arial"/>
        <w:b/>
        <w:i/>
        <w:szCs w:val="24"/>
      </w:rPr>
      <w:t xml:space="preserve"> </w:t>
    </w:r>
    <w:r>
      <w:rPr>
        <w:rFonts w:ascii="Arial" w:hAnsi="Arial" w:cs="Arial"/>
        <w:b/>
        <w:bCs/>
        <w:sz w:val="22"/>
        <w:szCs w:val="22"/>
      </w:rPr>
      <w:t xml:space="preserve"> by </w:t>
    </w:r>
    <w:r w:rsidR="00E35BAC">
      <w:rPr>
        <w:rFonts w:ascii="Arial" w:hAnsi="Arial" w:cs="Arial"/>
        <w:b/>
        <w:bCs/>
        <w:sz w:val="22"/>
        <w:szCs w:val="22"/>
      </w:rPr>
      <w:t>Tuesday 1</w:t>
    </w:r>
    <w:r w:rsidR="00E35BAC">
      <w:rPr>
        <w:rFonts w:ascii="Arial" w:hAnsi="Arial" w:cs="Arial"/>
        <w:b/>
        <w:bCs/>
        <w:sz w:val="22"/>
        <w:szCs w:val="22"/>
        <w:vertAlign w:val="superscript"/>
      </w:rPr>
      <w:t>st</w:t>
    </w:r>
    <w:r w:rsidR="00E35BAC">
      <w:rPr>
        <w:rFonts w:ascii="Arial" w:hAnsi="Arial" w:cs="Arial"/>
        <w:b/>
        <w:bCs/>
        <w:sz w:val="22"/>
        <w:szCs w:val="22"/>
      </w:rPr>
      <w:t xml:space="preserve"> December </w:t>
    </w:r>
    <w:r>
      <w:rPr>
        <w:rFonts w:ascii="Arial" w:hAnsi="Arial" w:cs="Arial"/>
        <w:b/>
        <w:bCs/>
        <w:sz w:val="22"/>
        <w:szCs w:val="22"/>
      </w:rPr>
      <w:t>2020.</w:t>
    </w:r>
    <w:r w:rsidRPr="00F87406">
      <w:rPr>
        <w:rFonts w:ascii="Arial" w:hAnsi="Arial" w:cs="Arial"/>
        <w:b/>
        <w:sz w:val="22"/>
        <w:szCs w:val="22"/>
      </w:rPr>
      <w:t xml:space="preserve">  </w:t>
    </w:r>
    <w:r w:rsidRPr="007D0BF1">
      <w:rPr>
        <w:rFonts w:ascii="Arial" w:hAnsi="Arial" w:cs="Arial"/>
        <w:bCs/>
        <w:i/>
        <w:iCs/>
        <w:color w:val="000000"/>
      </w:rPr>
      <w:t xml:space="preserve">We will confirm </w:t>
    </w:r>
    <w:r>
      <w:rPr>
        <w:rFonts w:ascii="Arial" w:hAnsi="Arial" w:cs="Arial"/>
        <w:bCs/>
        <w:i/>
        <w:iCs/>
        <w:color w:val="000000"/>
      </w:rPr>
      <w:t>the outcome o</w:t>
    </w:r>
    <w:r w:rsidRPr="007D0BF1">
      <w:rPr>
        <w:rFonts w:ascii="Arial" w:hAnsi="Arial" w:cs="Arial"/>
        <w:bCs/>
        <w:i/>
        <w:iCs/>
        <w:color w:val="000000"/>
      </w:rPr>
      <w:t xml:space="preserve">f your </w:t>
    </w:r>
    <w:r>
      <w:rPr>
        <w:rFonts w:ascii="Arial" w:hAnsi="Arial" w:cs="Arial"/>
        <w:bCs/>
        <w:i/>
        <w:iCs/>
        <w:color w:val="000000"/>
      </w:rPr>
      <w:t>proposal</w:t>
    </w:r>
    <w:r w:rsidRPr="007D0BF1">
      <w:rPr>
        <w:rFonts w:ascii="Arial" w:hAnsi="Arial" w:cs="Arial"/>
        <w:bCs/>
        <w:i/>
        <w:iCs/>
        <w:color w:val="000000"/>
      </w:rPr>
      <w:t xml:space="preserve"> </w:t>
    </w:r>
    <w:r>
      <w:rPr>
        <w:rFonts w:ascii="Arial" w:hAnsi="Arial" w:cs="Arial"/>
        <w:bCs/>
        <w:i/>
        <w:iCs/>
        <w:color w:val="000000"/>
      </w:rPr>
      <w:t xml:space="preserve">by </w:t>
    </w:r>
    <w:r w:rsidRPr="007D0BF1">
      <w:rPr>
        <w:rFonts w:ascii="Arial" w:hAnsi="Arial" w:cs="Arial"/>
        <w:bCs/>
        <w:i/>
        <w:iCs/>
        <w:color w:val="000000"/>
      </w:rPr>
      <w:t xml:space="preserve">email </w:t>
    </w:r>
    <w:r>
      <w:rPr>
        <w:rFonts w:ascii="Arial" w:hAnsi="Arial" w:cs="Arial"/>
        <w:bCs/>
        <w:i/>
        <w:iCs/>
        <w:color w:val="000000"/>
      </w:rPr>
      <w:t xml:space="preserve">by </w:t>
    </w:r>
    <w:r w:rsidRPr="00476D40">
      <w:rPr>
        <w:rFonts w:ascii="Arial" w:hAnsi="Arial" w:cs="Arial"/>
        <w:b/>
        <w:i/>
        <w:iCs/>
        <w:color w:val="000000"/>
      </w:rPr>
      <w:t>Friday 18</w:t>
    </w:r>
    <w:r w:rsidRPr="00476D40">
      <w:rPr>
        <w:rFonts w:ascii="Arial" w:hAnsi="Arial" w:cs="Arial"/>
        <w:b/>
        <w:i/>
        <w:iCs/>
        <w:color w:val="000000"/>
        <w:vertAlign w:val="superscript"/>
      </w:rPr>
      <w:t>th</w:t>
    </w:r>
    <w:r w:rsidRPr="00476D40">
      <w:rPr>
        <w:rFonts w:ascii="Arial" w:hAnsi="Arial" w:cs="Arial"/>
        <w:b/>
        <w:i/>
        <w:iCs/>
        <w:color w:val="000000"/>
      </w:rPr>
      <w:t xml:space="preserve"> December 2020.</w:t>
    </w:r>
    <w:r>
      <w:rPr>
        <w:rFonts w:ascii="Arial" w:hAnsi="Arial" w:cs="Arial"/>
        <w:bCs/>
        <w:i/>
        <w:iCs/>
        <w:color w:val="000000"/>
      </w:rPr>
      <w:t xml:space="preserve"> </w:t>
    </w:r>
    <w:r w:rsidRPr="007D0BF1">
      <w:rPr>
        <w:rFonts w:ascii="Arial" w:hAnsi="Arial" w:cs="Arial"/>
        <w:bCs/>
        <w:i/>
        <w:iCs/>
        <w:color w:val="000000"/>
      </w:rPr>
      <w:t> </w:t>
    </w:r>
  </w:p>
  <w:p w14:paraId="6F64B60F" w14:textId="77777777" w:rsidR="00C7675B" w:rsidRDefault="00C7675B" w:rsidP="00C7675B">
    <w:pPr>
      <w:rPr>
        <w:rFonts w:ascii="Arial" w:hAnsi="Arial" w:cs="Arial"/>
        <w:bCs/>
        <w:i/>
        <w:iCs/>
        <w:color w:val="000000"/>
      </w:rPr>
    </w:pPr>
  </w:p>
  <w:p w14:paraId="05A93FE9" w14:textId="651C63B9" w:rsidR="00C7675B" w:rsidRDefault="00C7675B" w:rsidP="00C7675B">
    <w:pPr>
      <w:rPr>
        <w:rFonts w:ascii="Arial" w:hAnsi="Arial" w:cs="Arial"/>
        <w:bCs/>
        <w:i/>
        <w:iCs/>
        <w:color w:val="000000"/>
      </w:rPr>
    </w:pPr>
    <w:r w:rsidRPr="002260B5">
      <w:rPr>
        <w:rFonts w:ascii="Arial" w:hAnsi="Arial" w:cs="Arial"/>
        <w:b/>
        <w:i/>
        <w:iCs/>
        <w:color w:val="000000"/>
      </w:rPr>
      <w:t>Please note:</w:t>
    </w:r>
    <w:r>
      <w:rPr>
        <w:rFonts w:ascii="Arial" w:hAnsi="Arial" w:cs="Arial"/>
        <w:bCs/>
        <w:i/>
        <w:iCs/>
        <w:color w:val="000000"/>
      </w:rPr>
      <w:t xml:space="preserve"> Your</w:t>
    </w:r>
    <w:r w:rsidRPr="007D0BF1">
      <w:rPr>
        <w:rFonts w:ascii="Arial" w:hAnsi="Arial" w:cs="Arial"/>
        <w:bCs/>
        <w:i/>
        <w:iCs/>
        <w:color w:val="000000"/>
      </w:rPr>
      <w:t xml:space="preserve"> Trust will need to agree to support and make available funds for your pro</w:t>
    </w:r>
    <w:r>
      <w:rPr>
        <w:rFonts w:ascii="Arial" w:hAnsi="Arial" w:cs="Arial"/>
        <w:bCs/>
        <w:i/>
        <w:iCs/>
        <w:color w:val="000000"/>
      </w:rPr>
      <w:t>posal</w:t>
    </w:r>
    <w:r w:rsidRPr="007D0BF1">
      <w:rPr>
        <w:rFonts w:ascii="Arial" w:hAnsi="Arial" w:cs="Arial"/>
        <w:bCs/>
        <w:i/>
        <w:iCs/>
        <w:color w:val="000000"/>
      </w:rPr>
      <w:t xml:space="preserve"> in the </w:t>
    </w:r>
    <w:r>
      <w:rPr>
        <w:rFonts w:ascii="Arial" w:hAnsi="Arial" w:cs="Arial"/>
        <w:bCs/>
        <w:i/>
        <w:iCs/>
        <w:color w:val="000000"/>
      </w:rPr>
      <w:t>following</w:t>
    </w:r>
    <w:r w:rsidRPr="007D0BF1">
      <w:rPr>
        <w:rFonts w:ascii="Arial" w:hAnsi="Arial" w:cs="Arial"/>
        <w:bCs/>
        <w:i/>
        <w:iCs/>
        <w:color w:val="000000"/>
      </w:rPr>
      <w:t xml:space="preserve"> financial year if all funding we allocate is not used </w:t>
    </w:r>
    <w:r>
      <w:rPr>
        <w:rFonts w:ascii="Arial" w:hAnsi="Arial" w:cs="Arial"/>
        <w:bCs/>
        <w:i/>
        <w:iCs/>
        <w:color w:val="000000"/>
      </w:rPr>
      <w:t>prior to</w:t>
    </w:r>
    <w:r w:rsidRPr="007D0BF1">
      <w:rPr>
        <w:rFonts w:ascii="Arial" w:hAnsi="Arial" w:cs="Arial"/>
        <w:bCs/>
        <w:i/>
        <w:iCs/>
        <w:color w:val="000000"/>
      </w:rPr>
      <w:t xml:space="preserve"> 31 March 202</w:t>
    </w:r>
    <w:r>
      <w:rPr>
        <w:rFonts w:ascii="Arial" w:hAnsi="Arial" w:cs="Arial"/>
        <w:bCs/>
        <w:i/>
        <w:iCs/>
        <w:color w:val="000000"/>
      </w:rPr>
      <w:t>1</w:t>
    </w:r>
    <w:r w:rsidRPr="007D0BF1">
      <w:rPr>
        <w:rFonts w:ascii="Arial" w:hAnsi="Arial" w:cs="Arial"/>
        <w:bCs/>
        <w:i/>
        <w:iCs/>
        <w:color w:val="000000"/>
      </w:rPr>
      <w:t xml:space="preserve">.  It is suggested that you discuss these arrangements with your Finance team as soon as possible to ensure you have funds available and </w:t>
    </w:r>
    <w:proofErr w:type="gramStart"/>
    <w:r w:rsidRPr="007D0BF1">
      <w:rPr>
        <w:rFonts w:ascii="Arial" w:hAnsi="Arial" w:cs="Arial"/>
        <w:bCs/>
        <w:i/>
        <w:iCs/>
        <w:color w:val="000000"/>
      </w:rPr>
      <w:t>are able to</w:t>
    </w:r>
    <w:proofErr w:type="gramEnd"/>
    <w:r w:rsidRPr="007D0BF1">
      <w:rPr>
        <w:rFonts w:ascii="Arial" w:hAnsi="Arial" w:cs="Arial"/>
        <w:bCs/>
        <w:i/>
        <w:iCs/>
        <w:color w:val="000000"/>
      </w:rPr>
      <w:t xml:space="preserve"> complete your pr</w:t>
    </w:r>
    <w:r>
      <w:rPr>
        <w:rFonts w:ascii="Arial" w:hAnsi="Arial" w:cs="Arial"/>
        <w:bCs/>
        <w:i/>
        <w:iCs/>
        <w:color w:val="000000"/>
      </w:rPr>
      <w:t>oposal.</w:t>
    </w:r>
  </w:p>
  <w:p w14:paraId="490574D5" w14:textId="399A51F2" w:rsidR="00C7675B" w:rsidRDefault="00C7675B" w:rsidP="00C7675B">
    <w:pPr>
      <w:rPr>
        <w:rFonts w:ascii="Arial" w:hAnsi="Arial" w:cs="Arial"/>
        <w:bCs/>
        <w:i/>
        <w:iCs/>
        <w:color w:val="000000"/>
      </w:rPr>
    </w:pPr>
  </w:p>
  <w:p w14:paraId="715FE924" w14:textId="77777777" w:rsidR="00C7675B" w:rsidRDefault="00C7675B" w:rsidP="00C7675B">
    <w:pPr>
      <w:rPr>
        <w:rFonts w:ascii="Arial" w:hAnsi="Arial" w:cs="Arial"/>
        <w:bCs/>
        <w:i/>
        <w:iCs/>
        <w:color w:val="000000"/>
      </w:rPr>
    </w:pPr>
    <w:r>
      <w:rPr>
        <w:rFonts w:ascii="Arial" w:hAnsi="Arial" w:cs="Arial"/>
        <w:bCs/>
        <w:i/>
        <w:iCs/>
        <w:color w:val="000000"/>
      </w:rPr>
      <w:t xml:space="preserve">Funding will be allocated either in Q4 LDA payment or on receipt of an invoice from the trust. </w:t>
    </w:r>
  </w:p>
  <w:p w14:paraId="077FFB26" w14:textId="77777777" w:rsidR="00C7675B" w:rsidRDefault="00C7675B" w:rsidP="00C7675B">
    <w:pPr>
      <w:rPr>
        <w:rFonts w:ascii="Arial" w:hAnsi="Arial" w:cs="Arial"/>
        <w:bCs/>
        <w:i/>
        <w:iCs/>
        <w:color w:val="000000"/>
      </w:rPr>
    </w:pPr>
  </w:p>
  <w:bookmarkEnd w:id="1"/>
  <w:p w14:paraId="5AD057DB" w14:textId="5205672F" w:rsidR="00873DF3" w:rsidRDefault="0087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83D4F"/>
    <w:multiLevelType w:val="hybridMultilevel"/>
    <w:tmpl w:val="80EC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2856"/>
    <w:multiLevelType w:val="hybridMultilevel"/>
    <w:tmpl w:val="40683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99"/>
    <w:rsid w:val="00003A27"/>
    <w:rsid w:val="00044E2D"/>
    <w:rsid w:val="00054129"/>
    <w:rsid w:val="00060BA9"/>
    <w:rsid w:val="00061FB7"/>
    <w:rsid w:val="0011155E"/>
    <w:rsid w:val="00140C77"/>
    <w:rsid w:val="00162EF4"/>
    <w:rsid w:val="00164B92"/>
    <w:rsid w:val="001B176C"/>
    <w:rsid w:val="00230225"/>
    <w:rsid w:val="002975B6"/>
    <w:rsid w:val="002A059D"/>
    <w:rsid w:val="002D67D8"/>
    <w:rsid w:val="003117F0"/>
    <w:rsid w:val="00352C91"/>
    <w:rsid w:val="0041474A"/>
    <w:rsid w:val="00430DC5"/>
    <w:rsid w:val="004755E6"/>
    <w:rsid w:val="005044FD"/>
    <w:rsid w:val="0062223F"/>
    <w:rsid w:val="00631908"/>
    <w:rsid w:val="00641932"/>
    <w:rsid w:val="006B4C4D"/>
    <w:rsid w:val="00713C95"/>
    <w:rsid w:val="00773A02"/>
    <w:rsid w:val="00780BBC"/>
    <w:rsid w:val="007A2482"/>
    <w:rsid w:val="007D15DC"/>
    <w:rsid w:val="007E410B"/>
    <w:rsid w:val="00817B99"/>
    <w:rsid w:val="00823EE5"/>
    <w:rsid w:val="0082757C"/>
    <w:rsid w:val="00847D9C"/>
    <w:rsid w:val="00873DF3"/>
    <w:rsid w:val="008A4DA7"/>
    <w:rsid w:val="008B065D"/>
    <w:rsid w:val="008E35F9"/>
    <w:rsid w:val="00912CD6"/>
    <w:rsid w:val="009310AE"/>
    <w:rsid w:val="00933F88"/>
    <w:rsid w:val="00986ED5"/>
    <w:rsid w:val="009C5CC2"/>
    <w:rsid w:val="009F11F7"/>
    <w:rsid w:val="00A35899"/>
    <w:rsid w:val="00A443FA"/>
    <w:rsid w:val="00AA73C2"/>
    <w:rsid w:val="00AB7C94"/>
    <w:rsid w:val="00B272A6"/>
    <w:rsid w:val="00B529F9"/>
    <w:rsid w:val="00B5517C"/>
    <w:rsid w:val="00B60267"/>
    <w:rsid w:val="00B80503"/>
    <w:rsid w:val="00B924BA"/>
    <w:rsid w:val="00BB1B8B"/>
    <w:rsid w:val="00BC3612"/>
    <w:rsid w:val="00BE0A2F"/>
    <w:rsid w:val="00C610CA"/>
    <w:rsid w:val="00C620C1"/>
    <w:rsid w:val="00C7675B"/>
    <w:rsid w:val="00CC6B90"/>
    <w:rsid w:val="00CF1879"/>
    <w:rsid w:val="00D265A1"/>
    <w:rsid w:val="00D829F0"/>
    <w:rsid w:val="00DC0B71"/>
    <w:rsid w:val="00E35BAC"/>
    <w:rsid w:val="00E52183"/>
    <w:rsid w:val="00EA30C7"/>
    <w:rsid w:val="00EC5D43"/>
    <w:rsid w:val="00EE5180"/>
    <w:rsid w:val="00F1220F"/>
    <w:rsid w:val="00FB5B5F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F9D677"/>
  <w15:chartTrackingRefBased/>
  <w15:docId w15:val="{D11BA661-A1CF-4E4D-BC46-3B28B4BB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aliases w:val="1 - Section Header"/>
    <w:basedOn w:val="Normal"/>
    <w:next w:val="Normal"/>
    <w:link w:val="Heading1Char"/>
    <w:qFormat/>
    <w:rsid w:val="00C7675B"/>
    <w:pPr>
      <w:keepNext/>
      <w:tabs>
        <w:tab w:val="left" w:leader="dot" w:pos="9720"/>
      </w:tabs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86ED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986ED5"/>
    <w:rPr>
      <w:rFonts w:ascii="Calibri" w:eastAsia="Calibri" w:hAnsi="Calibri" w:cs="Times New Roman"/>
    </w:rPr>
  </w:style>
  <w:style w:type="character" w:styleId="Hyperlink">
    <w:name w:val="Hyperlink"/>
    <w:uiPriority w:val="99"/>
    <w:rsid w:val="00933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C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C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aliases w:val="1 - Section Header Char"/>
    <w:basedOn w:val="DefaultParagraphFont"/>
    <w:link w:val="Heading1"/>
    <w:rsid w:val="00C7675B"/>
    <w:rPr>
      <w:rFonts w:ascii="Arial" w:eastAsia="Times New Roman" w:hAnsi="Arial" w:cs="Arial"/>
      <w:b/>
      <w:bCs/>
      <w:color w:val="000000"/>
      <w:sz w:val="36"/>
      <w:szCs w:val="36"/>
      <w:lang w:val="en-US"/>
    </w:rPr>
  </w:style>
  <w:style w:type="character" w:customStyle="1" w:styleId="normaltextrun">
    <w:name w:val="normaltextrun"/>
    <w:basedOn w:val="DefaultParagraphFont"/>
    <w:rsid w:val="00C7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eninnovation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ninnovation.sw@hee.nhs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344234123B642A17FFDAED64D9269" ma:contentTypeVersion="12" ma:contentTypeDescription="Create a new document." ma:contentTypeScope="" ma:versionID="8e5ac62817154a51223c933860faef37">
  <xsd:schema xmlns:xsd="http://www.w3.org/2001/XMLSchema" xmlns:xs="http://www.w3.org/2001/XMLSchema" xmlns:p="http://schemas.microsoft.com/office/2006/metadata/properties" xmlns:ns2="a785ad58-1d57-4f8a-aa71-77170459bd0d" xmlns:ns3="cbb0f1c6-2997-484e-9ae5-04f9ec083a29" xmlns:ns4="e9e51765-db87-4dc2-bc86-eb3da8e0daa0" targetNamespace="http://schemas.microsoft.com/office/2006/metadata/properties" ma:root="true" ma:fieldsID="1137becca6879b0bd43e9c0c34eea1d8" ns2:_="" ns3:_="" ns4:_="">
    <xsd:import namespace="a785ad58-1d57-4f8a-aa71-77170459bd0d"/>
    <xsd:import namespace="cbb0f1c6-2997-484e-9ae5-04f9ec083a29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f1c6-2997-484e-9ae5-04f9ec08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1CACE-A74D-48E4-8A34-7E74A7678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cbb0f1c6-2997-484e-9ae5-04f9ec083a29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4FA7A8-0F1D-4F6B-8779-3E161DF3A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45F14-EED4-4F43-A400-EB4F0C63D1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Evette May</dc:creator>
  <cp:keywords/>
  <dc:description/>
  <cp:lastModifiedBy>Dee Holley</cp:lastModifiedBy>
  <cp:revision>2</cp:revision>
  <dcterms:created xsi:type="dcterms:W3CDTF">2020-11-11T14:23:00Z</dcterms:created>
  <dcterms:modified xsi:type="dcterms:W3CDTF">2020-11-11T14:23:00Z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0x010100D2F344234123B642A17FFDAED64D9269</vt:lpwstr>
  </property>
</Properties>
</file>